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48" w:rsidRDefault="002E6BA2" w:rsidP="002E6BA2">
      <w:pPr>
        <w:spacing w:before="40"/>
        <w:ind w:left="1548" w:right="1239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3AE17EC2" wp14:editId="77C8B8AE">
            <wp:simplePos x="0" y="0"/>
            <wp:positionH relativeFrom="column">
              <wp:posOffset>-187325</wp:posOffset>
            </wp:positionH>
            <wp:positionV relativeFrom="paragraph">
              <wp:posOffset>-660400</wp:posOffset>
            </wp:positionV>
            <wp:extent cx="1729371" cy="800100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 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71" cy="802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0"/>
        </w:rPr>
        <w:t>Fournitures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CE1/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Année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scolaire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202</w:t>
      </w:r>
      <w:r w:rsidR="00CB5AE9">
        <w:rPr>
          <w:b/>
          <w:i/>
          <w:sz w:val="20"/>
        </w:rPr>
        <w:t>5</w:t>
      </w:r>
      <w:r>
        <w:rPr>
          <w:b/>
          <w:i/>
          <w:sz w:val="20"/>
        </w:rPr>
        <w:t>-202</w:t>
      </w:r>
      <w:r w:rsidR="00CB5AE9">
        <w:rPr>
          <w:b/>
          <w:i/>
          <w:sz w:val="20"/>
        </w:rPr>
        <w:t>6</w:t>
      </w:r>
    </w:p>
    <w:p w:rsidR="00DC2C48" w:rsidRDefault="00DC2C48">
      <w:pPr>
        <w:pStyle w:val="Corpsdetexte"/>
        <w:spacing w:before="7"/>
        <w:rPr>
          <w:b/>
          <w:i/>
          <w:sz w:val="11"/>
        </w:rPr>
      </w:pPr>
    </w:p>
    <w:p w:rsidR="00DC2C48" w:rsidRDefault="002E6BA2">
      <w:pPr>
        <w:spacing w:before="61"/>
        <w:ind w:left="116"/>
        <w:rPr>
          <w:i/>
          <w:sz w:val="20"/>
        </w:rPr>
      </w:pPr>
      <w:r>
        <w:rPr>
          <w:i/>
          <w:sz w:val="20"/>
        </w:rPr>
        <w:t>Chers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parents,</w:t>
      </w:r>
    </w:p>
    <w:p w:rsidR="00DC2C48" w:rsidRDefault="00DC2C48">
      <w:pPr>
        <w:pStyle w:val="Corpsdetexte"/>
        <w:spacing w:before="3"/>
        <w:rPr>
          <w:i/>
          <w:sz w:val="11"/>
        </w:rPr>
      </w:pPr>
    </w:p>
    <w:p w:rsidR="00DC2C48" w:rsidRDefault="002E6BA2">
      <w:pPr>
        <w:spacing w:before="61"/>
        <w:ind w:left="1548" w:right="1560"/>
        <w:jc w:val="center"/>
        <w:rPr>
          <w:i/>
          <w:sz w:val="20"/>
        </w:rPr>
      </w:pPr>
      <w:r>
        <w:rPr>
          <w:i/>
          <w:sz w:val="20"/>
        </w:rPr>
        <w:t>Vous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trouverez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ci-après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liste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fournitures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scolaires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votre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enfant.</w:t>
      </w:r>
    </w:p>
    <w:p w:rsidR="00DC2C48" w:rsidRDefault="00DC2C48">
      <w:pPr>
        <w:pStyle w:val="Corpsdetexte"/>
        <w:spacing w:before="11"/>
        <w:rPr>
          <w:i/>
          <w:sz w:val="16"/>
        </w:rPr>
      </w:pPr>
    </w:p>
    <w:p w:rsidR="00DC2C48" w:rsidRDefault="002E6BA2">
      <w:pPr>
        <w:spacing w:before="1"/>
        <w:ind w:left="116"/>
        <w:rPr>
          <w:i/>
          <w:sz w:val="20"/>
        </w:rPr>
      </w:pPr>
      <w:r>
        <w:rPr>
          <w:i/>
          <w:sz w:val="20"/>
        </w:rPr>
        <w:t>Pour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bonne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organisation 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classe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dès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rentrée,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veuillez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prendre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informations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suivantes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:</w:t>
      </w:r>
    </w:p>
    <w:p w:rsidR="00DC2C48" w:rsidRDefault="00DC2C48">
      <w:pPr>
        <w:pStyle w:val="Corpsdetexte"/>
        <w:rPr>
          <w:i/>
          <w:sz w:val="16"/>
        </w:rPr>
      </w:pPr>
    </w:p>
    <w:p w:rsidR="00DC2C48" w:rsidRDefault="002E6BA2">
      <w:pPr>
        <w:pStyle w:val="Paragraphedeliste"/>
        <w:numPr>
          <w:ilvl w:val="0"/>
          <w:numId w:val="6"/>
        </w:numPr>
        <w:tabs>
          <w:tab w:val="left" w:pos="836"/>
          <w:tab w:val="left" w:pos="837"/>
        </w:tabs>
        <w:spacing w:before="1" w:line="255" w:lineRule="exact"/>
        <w:rPr>
          <w:i/>
          <w:sz w:val="20"/>
        </w:rPr>
      </w:pPr>
      <w:r>
        <w:rPr>
          <w:i/>
          <w:sz w:val="20"/>
        </w:rPr>
        <w:t>Les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enfants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doivent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possession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leur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matériel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dès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z w:val="20"/>
          <w:vertAlign w:val="superscript"/>
        </w:rPr>
        <w:t>er</w:t>
      </w:r>
      <w:r>
        <w:rPr>
          <w:i/>
          <w:sz w:val="20"/>
        </w:rPr>
        <w:t xml:space="preserve"> jour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rentrée.</w:t>
      </w:r>
    </w:p>
    <w:p w:rsidR="00DC2C48" w:rsidRDefault="002E6BA2">
      <w:pPr>
        <w:pStyle w:val="Paragraphedeliste"/>
        <w:numPr>
          <w:ilvl w:val="0"/>
          <w:numId w:val="6"/>
        </w:numPr>
        <w:tabs>
          <w:tab w:val="left" w:pos="836"/>
          <w:tab w:val="left" w:pos="837"/>
        </w:tabs>
        <w:spacing w:line="252" w:lineRule="exact"/>
        <w:rPr>
          <w:i/>
          <w:sz w:val="20"/>
        </w:rPr>
      </w:pPr>
      <w:r>
        <w:rPr>
          <w:i/>
          <w:sz w:val="20"/>
        </w:rPr>
        <w:t>Pour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tout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matériel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fournitures,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privilégiez les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modèles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simples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qualité.</w:t>
      </w:r>
    </w:p>
    <w:p w:rsidR="00DC2C48" w:rsidRDefault="002E6BA2">
      <w:pPr>
        <w:pStyle w:val="Paragraphedeliste"/>
        <w:numPr>
          <w:ilvl w:val="0"/>
          <w:numId w:val="6"/>
        </w:numPr>
        <w:tabs>
          <w:tab w:val="left" w:pos="836"/>
          <w:tab w:val="left" w:pos="837"/>
        </w:tabs>
        <w:spacing w:line="252" w:lineRule="exact"/>
        <w:rPr>
          <w:i/>
          <w:sz w:val="20"/>
        </w:rPr>
      </w:pPr>
      <w:r>
        <w:rPr>
          <w:i/>
          <w:spacing w:val="-1"/>
          <w:sz w:val="20"/>
        </w:rPr>
        <w:t>Avant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d’acheter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du neuf,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récupérez 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matériel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bon état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l’année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dernière.</w:t>
      </w:r>
    </w:p>
    <w:p w:rsidR="00DC2C48" w:rsidRDefault="002E6BA2">
      <w:pPr>
        <w:pStyle w:val="Paragraphedeliste"/>
        <w:numPr>
          <w:ilvl w:val="0"/>
          <w:numId w:val="6"/>
        </w:numPr>
        <w:tabs>
          <w:tab w:val="left" w:pos="836"/>
          <w:tab w:val="left" w:pos="837"/>
        </w:tabs>
        <w:spacing w:before="9"/>
        <w:ind w:left="836" w:right="135"/>
        <w:rPr>
          <w:i/>
          <w:sz w:val="20"/>
        </w:rPr>
      </w:pPr>
      <w:r>
        <w:rPr>
          <w:i/>
          <w:sz w:val="20"/>
        </w:rPr>
        <w:t>Tout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matériel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supplémentaire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caractère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fantaisiste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inutile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aux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apprentissages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confisqué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rendu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directement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aux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parents.</w:t>
      </w:r>
    </w:p>
    <w:p w:rsidR="00DC2C48" w:rsidRDefault="002E6BA2">
      <w:pPr>
        <w:pStyle w:val="Paragraphedeliste"/>
        <w:numPr>
          <w:ilvl w:val="0"/>
          <w:numId w:val="6"/>
        </w:numPr>
        <w:tabs>
          <w:tab w:val="left" w:pos="836"/>
          <w:tab w:val="left" w:pos="837"/>
        </w:tabs>
        <w:spacing w:before="5" w:line="252" w:lineRule="exact"/>
        <w:rPr>
          <w:i/>
          <w:sz w:val="20"/>
        </w:rPr>
      </w:pPr>
      <w:r>
        <w:rPr>
          <w:i/>
          <w:sz w:val="20"/>
        </w:rPr>
        <w:t>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manuels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scolaires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doivent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recouverts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dès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rentrée.</w:t>
      </w:r>
    </w:p>
    <w:p w:rsidR="00DC2C48" w:rsidRDefault="002E6BA2">
      <w:pPr>
        <w:pStyle w:val="Paragraphedeliste"/>
        <w:numPr>
          <w:ilvl w:val="0"/>
          <w:numId w:val="6"/>
        </w:numPr>
        <w:tabs>
          <w:tab w:val="left" w:pos="836"/>
          <w:tab w:val="left" w:pos="837"/>
        </w:tabs>
        <w:ind w:left="836" w:right="251"/>
        <w:rPr>
          <w:i/>
          <w:sz w:val="20"/>
        </w:rPr>
      </w:pPr>
      <w:r>
        <w:rPr>
          <w:i/>
          <w:sz w:val="20"/>
        </w:rPr>
        <w:t>Tout le matériel doit être étiqueté au nom de l’enfant, et ce pour chaque crayon, chaque feutre ou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stylo.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Utilisez 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nécessaire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feutre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indélébile,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étiquettes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…</w:t>
      </w:r>
    </w:p>
    <w:p w:rsidR="00DC2C48" w:rsidRDefault="002E6BA2">
      <w:pPr>
        <w:pStyle w:val="Paragraphedeliste"/>
        <w:numPr>
          <w:ilvl w:val="0"/>
          <w:numId w:val="6"/>
        </w:numPr>
        <w:tabs>
          <w:tab w:val="left" w:pos="836"/>
          <w:tab w:val="left" w:pos="837"/>
        </w:tabs>
        <w:spacing w:before="3" w:line="252" w:lineRule="exact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trousse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reste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l’école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CP,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réserve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matériel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boite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gérée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classe.</w:t>
      </w:r>
    </w:p>
    <w:p w:rsidR="00DC2C48" w:rsidRDefault="002E6BA2">
      <w:pPr>
        <w:pStyle w:val="Paragraphedeliste"/>
        <w:numPr>
          <w:ilvl w:val="0"/>
          <w:numId w:val="6"/>
        </w:numPr>
        <w:tabs>
          <w:tab w:val="left" w:pos="836"/>
          <w:tab w:val="left" w:pos="837"/>
        </w:tabs>
        <w:ind w:left="836" w:right="111"/>
        <w:rPr>
          <w:i/>
          <w:sz w:val="20"/>
        </w:rPr>
      </w:pPr>
      <w:r>
        <w:rPr>
          <w:i/>
          <w:sz w:val="20"/>
        </w:rPr>
        <w:t>Le Journal de classe, qui reprend le cahier de texte et le cahier de liaison, est propre à l’école et vous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sera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proposé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rentrée.</w:t>
      </w:r>
    </w:p>
    <w:p w:rsidR="00DC2C48" w:rsidRDefault="00DC2C48">
      <w:pPr>
        <w:pStyle w:val="Corpsdetexte"/>
        <w:rPr>
          <w:i/>
          <w:sz w:val="16"/>
        </w:rPr>
      </w:pPr>
    </w:p>
    <w:p w:rsidR="00DC2C48" w:rsidRDefault="002E6BA2">
      <w:pPr>
        <w:pStyle w:val="Titre2"/>
        <w:spacing w:before="1"/>
        <w:ind w:left="476"/>
      </w:pPr>
      <w:bookmarkStart w:id="0" w:name="Matériel_divers_:"/>
      <w:bookmarkEnd w:id="0"/>
      <w:r>
        <w:rPr>
          <w:color w:val="006EC0"/>
          <w:u w:val="single" w:color="006EC0"/>
        </w:rPr>
        <w:t>Matériel</w:t>
      </w:r>
      <w:r>
        <w:rPr>
          <w:color w:val="006EC0"/>
          <w:spacing w:val="-5"/>
          <w:u w:val="single" w:color="006EC0"/>
        </w:rPr>
        <w:t xml:space="preserve"> </w:t>
      </w:r>
      <w:r>
        <w:rPr>
          <w:color w:val="006EC0"/>
          <w:u w:val="single" w:color="006EC0"/>
        </w:rPr>
        <w:t>divers</w:t>
      </w:r>
      <w:r>
        <w:rPr>
          <w:color w:val="006EC0"/>
          <w:spacing w:val="-2"/>
          <w:u w:val="single" w:color="006EC0"/>
        </w:rPr>
        <w:t xml:space="preserve"> </w:t>
      </w:r>
      <w:r>
        <w:rPr>
          <w:color w:val="006EC0"/>
          <w:u w:val="single" w:color="006EC0"/>
        </w:rPr>
        <w:t>:</w:t>
      </w:r>
    </w:p>
    <w:p w:rsidR="00DC2C48" w:rsidRDefault="00DC2C48">
      <w:pPr>
        <w:pStyle w:val="Corpsdetexte"/>
        <w:spacing w:before="7"/>
        <w:rPr>
          <w:b/>
          <w:sz w:val="11"/>
        </w:rPr>
      </w:pPr>
    </w:p>
    <w:p w:rsidR="00DC2C48" w:rsidRDefault="002E6BA2">
      <w:pPr>
        <w:spacing w:before="61"/>
        <w:ind w:left="1533"/>
        <w:rPr>
          <w:i/>
          <w:sz w:val="20"/>
        </w:rPr>
      </w:pPr>
      <w:r>
        <w:rPr>
          <w:i/>
          <w:color w:val="FF0000"/>
          <w:sz w:val="20"/>
        </w:rPr>
        <w:t>Tout</w:t>
      </w:r>
      <w:r>
        <w:rPr>
          <w:i/>
          <w:color w:val="FF0000"/>
          <w:spacing w:val="-8"/>
          <w:sz w:val="20"/>
        </w:rPr>
        <w:t xml:space="preserve"> </w:t>
      </w:r>
      <w:r>
        <w:rPr>
          <w:i/>
          <w:color w:val="FF0000"/>
          <w:sz w:val="20"/>
        </w:rPr>
        <w:t>le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matériel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doit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être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étiqueté</w:t>
      </w:r>
      <w:r>
        <w:rPr>
          <w:i/>
          <w:color w:val="FF0000"/>
          <w:spacing w:val="-7"/>
          <w:sz w:val="20"/>
        </w:rPr>
        <w:t xml:space="preserve"> </w:t>
      </w:r>
      <w:r>
        <w:rPr>
          <w:i/>
          <w:color w:val="FF0000"/>
          <w:sz w:val="20"/>
        </w:rPr>
        <w:t>au</w:t>
      </w:r>
      <w:r>
        <w:rPr>
          <w:i/>
          <w:color w:val="FF0000"/>
          <w:spacing w:val="-6"/>
          <w:sz w:val="20"/>
        </w:rPr>
        <w:t xml:space="preserve"> </w:t>
      </w:r>
      <w:r>
        <w:rPr>
          <w:i/>
          <w:color w:val="FF0000"/>
          <w:sz w:val="20"/>
        </w:rPr>
        <w:t>nom</w:t>
      </w:r>
      <w:r>
        <w:rPr>
          <w:i/>
          <w:color w:val="FF0000"/>
          <w:spacing w:val="-8"/>
          <w:sz w:val="20"/>
        </w:rPr>
        <w:t xml:space="preserve"> </w:t>
      </w:r>
      <w:r>
        <w:rPr>
          <w:i/>
          <w:color w:val="FF0000"/>
          <w:sz w:val="20"/>
        </w:rPr>
        <w:t>de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votre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enfant.</w:t>
      </w:r>
    </w:p>
    <w:p w:rsidR="00DC2C48" w:rsidRDefault="00DC2C48">
      <w:pPr>
        <w:pStyle w:val="Corpsdetexte"/>
        <w:spacing w:before="2"/>
        <w:rPr>
          <w:i/>
          <w:sz w:val="16"/>
        </w:rPr>
      </w:pPr>
    </w:p>
    <w:p w:rsidR="00DC2C48" w:rsidRDefault="002E6BA2">
      <w:pPr>
        <w:pStyle w:val="Paragraphedeliste"/>
        <w:numPr>
          <w:ilvl w:val="0"/>
          <w:numId w:val="5"/>
        </w:numPr>
        <w:tabs>
          <w:tab w:val="left" w:pos="836"/>
          <w:tab w:val="left" w:pos="837"/>
        </w:tabs>
        <w:rPr>
          <w:sz w:val="20"/>
        </w:rPr>
      </w:pP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cartable</w:t>
      </w:r>
      <w:r>
        <w:rPr>
          <w:spacing w:val="-3"/>
          <w:sz w:val="20"/>
        </w:rPr>
        <w:t xml:space="preserve"> </w:t>
      </w:r>
      <w:r>
        <w:rPr>
          <w:sz w:val="20"/>
        </w:rPr>
        <w:t>rigide</w:t>
      </w:r>
    </w:p>
    <w:p w:rsidR="00DC2C48" w:rsidRDefault="002E6BA2">
      <w:pPr>
        <w:pStyle w:val="Paragraphedeliste"/>
        <w:numPr>
          <w:ilvl w:val="0"/>
          <w:numId w:val="5"/>
        </w:numPr>
        <w:tabs>
          <w:tab w:val="left" w:pos="836"/>
          <w:tab w:val="left" w:pos="837"/>
        </w:tabs>
        <w:rPr>
          <w:sz w:val="20"/>
        </w:rPr>
      </w:pPr>
      <w:r>
        <w:rPr>
          <w:sz w:val="20"/>
        </w:rPr>
        <w:t>1 trousse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métallique</w:t>
      </w:r>
    </w:p>
    <w:p w:rsidR="00DC2C48" w:rsidRDefault="002E6BA2">
      <w:pPr>
        <w:pStyle w:val="Paragraphedeliste"/>
        <w:numPr>
          <w:ilvl w:val="0"/>
          <w:numId w:val="5"/>
        </w:numPr>
        <w:tabs>
          <w:tab w:val="left" w:pos="836"/>
          <w:tab w:val="left" w:pos="837"/>
        </w:tabs>
        <w:spacing w:before="2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ardoise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velleda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lignée</w:t>
      </w:r>
    </w:p>
    <w:p w:rsidR="00DC2C48" w:rsidRDefault="002E6BA2">
      <w:pPr>
        <w:pStyle w:val="Paragraphedeliste"/>
        <w:numPr>
          <w:ilvl w:val="0"/>
          <w:numId w:val="5"/>
        </w:numPr>
        <w:tabs>
          <w:tab w:val="left" w:pos="836"/>
          <w:tab w:val="left" w:pos="837"/>
        </w:tabs>
        <w:rPr>
          <w:sz w:val="20"/>
        </w:rPr>
      </w:pP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feutres</w:t>
      </w:r>
      <w:r>
        <w:rPr>
          <w:spacing w:val="-4"/>
          <w:sz w:val="20"/>
        </w:rPr>
        <w:t xml:space="preserve"> </w:t>
      </w:r>
      <w:r>
        <w:rPr>
          <w:sz w:val="20"/>
        </w:rPr>
        <w:t>Bic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chiffon</w:t>
      </w:r>
    </w:p>
    <w:p w:rsidR="00DC2C48" w:rsidRDefault="002304A4">
      <w:pPr>
        <w:pStyle w:val="Paragraphedeliste"/>
        <w:numPr>
          <w:ilvl w:val="0"/>
          <w:numId w:val="5"/>
        </w:numPr>
        <w:tabs>
          <w:tab w:val="left" w:pos="836"/>
          <w:tab w:val="left" w:pos="837"/>
        </w:tabs>
        <w:spacing w:before="1" w:line="242" w:lineRule="exact"/>
        <w:rPr>
          <w:sz w:val="20"/>
        </w:rPr>
      </w:pPr>
      <w:r>
        <w:rPr>
          <w:sz w:val="20"/>
        </w:rPr>
        <w:t>1</w:t>
      </w:r>
      <w:r w:rsidR="002E6BA2">
        <w:rPr>
          <w:sz w:val="20"/>
        </w:rPr>
        <w:t xml:space="preserve"> stylo</w:t>
      </w:r>
      <w:r w:rsidR="002E6BA2">
        <w:rPr>
          <w:spacing w:val="-1"/>
          <w:sz w:val="20"/>
        </w:rPr>
        <w:t xml:space="preserve"> </w:t>
      </w:r>
      <w:r w:rsidR="002E6BA2">
        <w:rPr>
          <w:sz w:val="20"/>
        </w:rPr>
        <w:t>Bic</w:t>
      </w:r>
      <w:r w:rsidR="002E6BA2">
        <w:rPr>
          <w:spacing w:val="-1"/>
          <w:sz w:val="20"/>
        </w:rPr>
        <w:t xml:space="preserve"> </w:t>
      </w:r>
      <w:r w:rsidR="002E6BA2">
        <w:rPr>
          <w:sz w:val="20"/>
        </w:rPr>
        <w:t>bleu</w:t>
      </w:r>
      <w:r w:rsidR="002E6BA2">
        <w:rPr>
          <w:spacing w:val="-1"/>
          <w:sz w:val="20"/>
        </w:rPr>
        <w:t xml:space="preserve"> </w:t>
      </w:r>
      <w:r w:rsidR="002E6BA2">
        <w:rPr>
          <w:sz w:val="20"/>
        </w:rPr>
        <w:t>/</w:t>
      </w:r>
      <w:r w:rsidR="002E6BA2">
        <w:rPr>
          <w:spacing w:val="-4"/>
          <w:sz w:val="20"/>
        </w:rPr>
        <w:t xml:space="preserve"> </w:t>
      </w:r>
      <w:r>
        <w:rPr>
          <w:sz w:val="20"/>
        </w:rPr>
        <w:t>1</w:t>
      </w:r>
      <w:r w:rsidR="002E6BA2">
        <w:rPr>
          <w:sz w:val="20"/>
        </w:rPr>
        <w:t xml:space="preserve"> stylo</w:t>
      </w:r>
      <w:r w:rsidR="002E6BA2">
        <w:rPr>
          <w:spacing w:val="-5"/>
          <w:sz w:val="20"/>
        </w:rPr>
        <w:t xml:space="preserve"> </w:t>
      </w:r>
      <w:r w:rsidR="002E6BA2">
        <w:rPr>
          <w:sz w:val="20"/>
        </w:rPr>
        <w:t>Bic</w:t>
      </w:r>
      <w:r w:rsidR="002E6BA2">
        <w:rPr>
          <w:spacing w:val="-2"/>
          <w:sz w:val="20"/>
        </w:rPr>
        <w:t xml:space="preserve"> </w:t>
      </w:r>
      <w:r w:rsidR="002E6BA2">
        <w:rPr>
          <w:sz w:val="20"/>
        </w:rPr>
        <w:t>vert</w:t>
      </w:r>
      <w:r>
        <w:rPr>
          <w:sz w:val="20"/>
        </w:rPr>
        <w:t xml:space="preserve"> / 1 stylo Bic noir</w:t>
      </w:r>
    </w:p>
    <w:p w:rsidR="00DC2C48" w:rsidRDefault="002E6BA2">
      <w:pPr>
        <w:pStyle w:val="Paragraphedeliste"/>
        <w:numPr>
          <w:ilvl w:val="0"/>
          <w:numId w:val="5"/>
        </w:numPr>
        <w:tabs>
          <w:tab w:val="left" w:pos="836"/>
          <w:tab w:val="left" w:pos="837"/>
        </w:tabs>
        <w:spacing w:line="242" w:lineRule="exact"/>
        <w:rPr>
          <w:sz w:val="20"/>
        </w:rPr>
      </w:pPr>
      <w:r>
        <w:rPr>
          <w:sz w:val="20"/>
        </w:rPr>
        <w:t>2 crayons à</w:t>
      </w:r>
      <w:r>
        <w:rPr>
          <w:spacing w:val="-9"/>
          <w:sz w:val="20"/>
        </w:rPr>
        <w:t xml:space="preserve"> </w:t>
      </w:r>
      <w:r>
        <w:rPr>
          <w:sz w:val="20"/>
        </w:rPr>
        <w:t>papier</w:t>
      </w:r>
      <w:r>
        <w:rPr>
          <w:spacing w:val="-1"/>
          <w:sz w:val="20"/>
        </w:rPr>
        <w:t xml:space="preserve"> </w:t>
      </w:r>
      <w:r>
        <w:rPr>
          <w:sz w:val="20"/>
        </w:rPr>
        <w:t>BIC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gomme</w:t>
      </w:r>
      <w:r>
        <w:rPr>
          <w:spacing w:val="-8"/>
          <w:sz w:val="20"/>
        </w:rPr>
        <w:t xml:space="preserve"> </w:t>
      </w:r>
      <w:r>
        <w:rPr>
          <w:sz w:val="20"/>
        </w:rPr>
        <w:t>blanche/</w:t>
      </w:r>
      <w:r>
        <w:rPr>
          <w:spacing w:val="1"/>
          <w:sz w:val="20"/>
        </w:rPr>
        <w:t xml:space="preserve"> </w:t>
      </w:r>
      <w:r w:rsidR="00146B80"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stick</w:t>
      </w:r>
      <w:r w:rsidR="002304A4"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colle</w:t>
      </w:r>
      <w:r>
        <w:rPr>
          <w:spacing w:val="-2"/>
          <w:sz w:val="20"/>
        </w:rPr>
        <w:t xml:space="preserve"> </w:t>
      </w:r>
      <w:r>
        <w:rPr>
          <w:sz w:val="20"/>
        </w:rPr>
        <w:t>grand</w:t>
      </w:r>
      <w:r>
        <w:rPr>
          <w:spacing w:val="-4"/>
          <w:sz w:val="20"/>
        </w:rPr>
        <w:t xml:space="preserve"> </w:t>
      </w:r>
      <w:r>
        <w:rPr>
          <w:sz w:val="20"/>
        </w:rPr>
        <w:t>modèle</w:t>
      </w:r>
    </w:p>
    <w:p w:rsidR="00DC2C48" w:rsidRDefault="002E6BA2">
      <w:pPr>
        <w:pStyle w:val="Paragraphedeliste"/>
        <w:numPr>
          <w:ilvl w:val="0"/>
          <w:numId w:val="5"/>
        </w:numPr>
        <w:tabs>
          <w:tab w:val="left" w:pos="836"/>
          <w:tab w:val="left" w:pos="837"/>
        </w:tabs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double décimètre</w:t>
      </w:r>
      <w:r>
        <w:rPr>
          <w:spacing w:val="-7"/>
          <w:sz w:val="20"/>
        </w:rPr>
        <w:t xml:space="preserve"> </w:t>
      </w:r>
      <w:r>
        <w:rPr>
          <w:sz w:val="20"/>
        </w:rPr>
        <w:t>/1</w:t>
      </w:r>
      <w:r>
        <w:rPr>
          <w:spacing w:val="-6"/>
          <w:sz w:val="20"/>
        </w:rPr>
        <w:t xml:space="preserve"> </w:t>
      </w:r>
      <w:r>
        <w:rPr>
          <w:sz w:val="20"/>
        </w:rPr>
        <w:t>équerre</w:t>
      </w:r>
    </w:p>
    <w:p w:rsidR="00DC2C48" w:rsidRDefault="002E6BA2">
      <w:pPr>
        <w:pStyle w:val="Paragraphedeliste"/>
        <w:numPr>
          <w:ilvl w:val="0"/>
          <w:numId w:val="5"/>
        </w:numPr>
        <w:tabs>
          <w:tab w:val="left" w:pos="836"/>
          <w:tab w:val="left" w:pos="837"/>
        </w:tabs>
        <w:spacing w:before="1"/>
        <w:rPr>
          <w:sz w:val="20"/>
        </w:rPr>
      </w:pPr>
      <w:r>
        <w:rPr>
          <w:sz w:val="20"/>
        </w:rPr>
        <w:t>1 paire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ciseaux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bouts</w:t>
      </w:r>
      <w:r>
        <w:rPr>
          <w:spacing w:val="-9"/>
          <w:sz w:val="20"/>
        </w:rPr>
        <w:t xml:space="preserve"> </w:t>
      </w:r>
      <w:r>
        <w:rPr>
          <w:sz w:val="20"/>
        </w:rPr>
        <w:t>ronds</w:t>
      </w:r>
    </w:p>
    <w:p w:rsidR="00DC2C48" w:rsidRDefault="00305DD9">
      <w:pPr>
        <w:pStyle w:val="Paragraphedeliste"/>
        <w:numPr>
          <w:ilvl w:val="0"/>
          <w:numId w:val="5"/>
        </w:numPr>
        <w:tabs>
          <w:tab w:val="left" w:pos="836"/>
          <w:tab w:val="left" w:pos="837"/>
        </w:tabs>
        <w:spacing w:before="1"/>
        <w:rPr>
          <w:sz w:val="20"/>
        </w:rPr>
      </w:pPr>
      <w:r>
        <w:rPr>
          <w:spacing w:val="-4"/>
          <w:sz w:val="20"/>
        </w:rPr>
        <w:t>2</w:t>
      </w:r>
      <w:r w:rsidR="002E6BA2">
        <w:rPr>
          <w:spacing w:val="-4"/>
          <w:sz w:val="20"/>
        </w:rPr>
        <w:t xml:space="preserve"> </w:t>
      </w:r>
      <w:r w:rsidR="002E6BA2">
        <w:rPr>
          <w:sz w:val="20"/>
        </w:rPr>
        <w:t>boite</w:t>
      </w:r>
      <w:r>
        <w:rPr>
          <w:sz w:val="20"/>
        </w:rPr>
        <w:t>s</w:t>
      </w:r>
      <w:r w:rsidR="002E6BA2">
        <w:rPr>
          <w:spacing w:val="-7"/>
          <w:sz w:val="20"/>
        </w:rPr>
        <w:t xml:space="preserve"> </w:t>
      </w:r>
      <w:r w:rsidR="002E6BA2">
        <w:rPr>
          <w:sz w:val="20"/>
        </w:rPr>
        <w:t>de</w:t>
      </w:r>
      <w:r w:rsidR="002E6BA2">
        <w:rPr>
          <w:spacing w:val="-10"/>
          <w:sz w:val="20"/>
        </w:rPr>
        <w:t xml:space="preserve"> </w:t>
      </w:r>
      <w:r w:rsidR="002E6BA2">
        <w:rPr>
          <w:sz w:val="20"/>
        </w:rPr>
        <w:t>mouchoirs</w:t>
      </w:r>
      <w:r w:rsidR="002E6BA2">
        <w:rPr>
          <w:spacing w:val="-3"/>
          <w:sz w:val="20"/>
        </w:rPr>
        <w:t xml:space="preserve"> </w:t>
      </w:r>
      <w:r w:rsidR="002E6BA2">
        <w:rPr>
          <w:sz w:val="20"/>
        </w:rPr>
        <w:t>en</w:t>
      </w:r>
      <w:r w:rsidR="002E6BA2">
        <w:rPr>
          <w:spacing w:val="-2"/>
          <w:sz w:val="20"/>
        </w:rPr>
        <w:t xml:space="preserve"> </w:t>
      </w:r>
      <w:r w:rsidR="002E6BA2">
        <w:rPr>
          <w:sz w:val="20"/>
        </w:rPr>
        <w:t>papier</w:t>
      </w:r>
      <w:r w:rsidR="004D2235">
        <w:rPr>
          <w:sz w:val="20"/>
        </w:rPr>
        <w:t xml:space="preserve"> étiquetée</w:t>
      </w:r>
      <w:r w:rsidR="00877EBB">
        <w:rPr>
          <w:sz w:val="20"/>
        </w:rPr>
        <w:t>s</w:t>
      </w:r>
    </w:p>
    <w:p w:rsidR="00DC2C48" w:rsidRDefault="002E6BA2" w:rsidP="00AE184C">
      <w:pPr>
        <w:pStyle w:val="Paragraphedeliste"/>
        <w:numPr>
          <w:ilvl w:val="0"/>
          <w:numId w:val="5"/>
        </w:numPr>
        <w:tabs>
          <w:tab w:val="left" w:pos="836"/>
          <w:tab w:val="left" w:pos="837"/>
        </w:tabs>
        <w:spacing w:before="1"/>
        <w:rPr>
          <w:sz w:val="20"/>
        </w:rPr>
      </w:pP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 w:rsidR="00AA162D">
        <w:rPr>
          <w:sz w:val="20"/>
        </w:rPr>
        <w:t>rame</w:t>
      </w:r>
      <w:r w:rsidR="004103ED">
        <w:rPr>
          <w:sz w:val="20"/>
        </w:rPr>
        <w:t>ttes</w:t>
      </w:r>
      <w:bookmarkStart w:id="1" w:name="_GoBack"/>
      <w:bookmarkEnd w:id="1"/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papier</w:t>
      </w:r>
      <w:r>
        <w:rPr>
          <w:spacing w:val="2"/>
          <w:sz w:val="20"/>
        </w:rPr>
        <w:t xml:space="preserve"> </w:t>
      </w:r>
      <w:r>
        <w:rPr>
          <w:sz w:val="20"/>
        </w:rPr>
        <w:t>A4</w:t>
      </w:r>
      <w:r w:rsidR="004D2235">
        <w:rPr>
          <w:sz w:val="20"/>
        </w:rPr>
        <w:t xml:space="preserve"> étiquetées</w:t>
      </w:r>
      <w:r w:rsidR="00534C78">
        <w:rPr>
          <w:sz w:val="20"/>
        </w:rPr>
        <w:t xml:space="preserve"> blanc</w:t>
      </w:r>
      <w:r w:rsidR="00534C78">
        <w:rPr>
          <w:spacing w:val="-4"/>
          <w:sz w:val="20"/>
        </w:rPr>
        <w:t xml:space="preserve"> </w:t>
      </w:r>
      <w:r w:rsidR="00534C78">
        <w:rPr>
          <w:sz w:val="20"/>
        </w:rPr>
        <w:t xml:space="preserve">A4 Multi office / Navigator / Ina </w:t>
      </w:r>
      <w:r w:rsidR="001327A4">
        <w:rPr>
          <w:sz w:val="20"/>
        </w:rPr>
        <w:t>copia</w:t>
      </w:r>
      <w:r w:rsidR="00AA162D">
        <w:rPr>
          <w:sz w:val="20"/>
        </w:rPr>
        <w:t xml:space="preserve"> étiquetées.</w:t>
      </w:r>
    </w:p>
    <w:p w:rsidR="006877C5" w:rsidRPr="006877C5" w:rsidRDefault="006877C5" w:rsidP="006877C5">
      <w:pPr>
        <w:pStyle w:val="Paragraphedeliste"/>
        <w:numPr>
          <w:ilvl w:val="0"/>
          <w:numId w:val="5"/>
        </w:numPr>
        <w:tabs>
          <w:tab w:val="left" w:pos="1196"/>
          <w:tab w:val="left" w:pos="1197"/>
        </w:tabs>
        <w:spacing w:before="40"/>
        <w:rPr>
          <w:color w:val="006FC0"/>
          <w:sz w:val="20"/>
        </w:rPr>
      </w:pPr>
      <w:r w:rsidRPr="00362029">
        <w:rPr>
          <w:sz w:val="20"/>
        </w:rPr>
        <w:t>2</w:t>
      </w:r>
      <w:r w:rsidRPr="00362029">
        <w:rPr>
          <w:spacing w:val="-1"/>
          <w:sz w:val="20"/>
        </w:rPr>
        <w:t xml:space="preserve"> </w:t>
      </w:r>
      <w:r w:rsidRPr="00362029">
        <w:rPr>
          <w:sz w:val="20"/>
        </w:rPr>
        <w:t>serre-feuilles,</w:t>
      </w:r>
      <w:r w:rsidRPr="00362029">
        <w:rPr>
          <w:spacing w:val="-1"/>
          <w:sz w:val="20"/>
        </w:rPr>
        <w:t xml:space="preserve"> </w:t>
      </w:r>
      <w:r w:rsidRPr="00362029">
        <w:rPr>
          <w:sz w:val="20"/>
        </w:rPr>
        <w:t>2</w:t>
      </w:r>
      <w:r w:rsidRPr="00362029">
        <w:rPr>
          <w:spacing w:val="-5"/>
          <w:sz w:val="20"/>
        </w:rPr>
        <w:t xml:space="preserve"> </w:t>
      </w:r>
      <w:r w:rsidRPr="00362029">
        <w:rPr>
          <w:sz w:val="20"/>
        </w:rPr>
        <w:t>feuilles plastiques</w:t>
      </w:r>
      <w:r w:rsidRPr="00362029">
        <w:rPr>
          <w:spacing w:val="-6"/>
          <w:sz w:val="20"/>
        </w:rPr>
        <w:t xml:space="preserve"> </w:t>
      </w:r>
      <w:r w:rsidRPr="00362029">
        <w:rPr>
          <w:sz w:val="20"/>
        </w:rPr>
        <w:t>transparentes,</w:t>
      </w:r>
      <w:r w:rsidRPr="00362029">
        <w:rPr>
          <w:spacing w:val="-1"/>
          <w:sz w:val="20"/>
        </w:rPr>
        <w:t xml:space="preserve"> </w:t>
      </w:r>
      <w:r w:rsidRPr="00362029">
        <w:rPr>
          <w:sz w:val="20"/>
        </w:rPr>
        <w:t>2</w:t>
      </w:r>
      <w:r w:rsidRPr="00362029">
        <w:rPr>
          <w:spacing w:val="-5"/>
          <w:sz w:val="20"/>
        </w:rPr>
        <w:t xml:space="preserve"> </w:t>
      </w:r>
      <w:r w:rsidRPr="00362029">
        <w:rPr>
          <w:sz w:val="20"/>
        </w:rPr>
        <w:t>feuilles</w:t>
      </w:r>
      <w:r w:rsidRPr="00362029">
        <w:rPr>
          <w:spacing w:val="-5"/>
          <w:sz w:val="20"/>
        </w:rPr>
        <w:t xml:space="preserve"> </w:t>
      </w:r>
      <w:r w:rsidRPr="00362029">
        <w:rPr>
          <w:sz w:val="20"/>
        </w:rPr>
        <w:t>carton</w:t>
      </w:r>
    </w:p>
    <w:p w:rsidR="00DC2C48" w:rsidRPr="00CD230F" w:rsidRDefault="00AE184C" w:rsidP="006A6360">
      <w:pPr>
        <w:pStyle w:val="Paragraphedeliste"/>
        <w:numPr>
          <w:ilvl w:val="0"/>
          <w:numId w:val="5"/>
        </w:numPr>
        <w:tabs>
          <w:tab w:val="left" w:pos="836"/>
          <w:tab w:val="left" w:pos="837"/>
        </w:tabs>
        <w:spacing w:before="2"/>
        <w:rPr>
          <w:sz w:val="16"/>
        </w:rPr>
      </w:pPr>
      <w:r>
        <w:rPr>
          <w:sz w:val="20"/>
        </w:rPr>
        <w:t>1 protège table dimensions</w:t>
      </w:r>
      <w:r w:rsidR="006A6360">
        <w:rPr>
          <w:sz w:val="20"/>
        </w:rPr>
        <w:t xml:space="preserve"> longueur 110 cm/ largeur 70cm couleur transparente</w:t>
      </w:r>
    </w:p>
    <w:p w:rsidR="00CD230F" w:rsidRPr="00CD230F" w:rsidRDefault="00CD230F" w:rsidP="006A6360">
      <w:pPr>
        <w:pStyle w:val="Paragraphedeliste"/>
        <w:numPr>
          <w:ilvl w:val="0"/>
          <w:numId w:val="5"/>
        </w:numPr>
        <w:tabs>
          <w:tab w:val="left" w:pos="836"/>
          <w:tab w:val="left" w:pos="837"/>
        </w:tabs>
        <w:spacing w:before="2"/>
        <w:rPr>
          <w:sz w:val="16"/>
        </w:rPr>
      </w:pPr>
      <w:r>
        <w:rPr>
          <w:sz w:val="20"/>
        </w:rPr>
        <w:t xml:space="preserve">1 boitte de feutre. </w:t>
      </w:r>
    </w:p>
    <w:p w:rsidR="00CD230F" w:rsidRPr="00CD230F" w:rsidRDefault="00CD230F" w:rsidP="00CD230F">
      <w:pPr>
        <w:pStyle w:val="Paragraphedeliste"/>
        <w:numPr>
          <w:ilvl w:val="0"/>
          <w:numId w:val="5"/>
        </w:numPr>
        <w:tabs>
          <w:tab w:val="left" w:pos="836"/>
          <w:tab w:val="left" w:pos="837"/>
        </w:tabs>
        <w:spacing w:before="2"/>
        <w:rPr>
          <w:sz w:val="16"/>
        </w:rPr>
      </w:pPr>
      <w:r>
        <w:rPr>
          <w:sz w:val="20"/>
        </w:rPr>
        <w:t xml:space="preserve">1 </w:t>
      </w:r>
      <w:r w:rsidRPr="00CD230F">
        <w:rPr>
          <w:sz w:val="20"/>
        </w:rPr>
        <w:t>boitte de 12 crayon</w:t>
      </w:r>
      <w:r>
        <w:rPr>
          <w:sz w:val="20"/>
        </w:rPr>
        <w:t>s</w:t>
      </w:r>
      <w:r w:rsidRPr="00CD230F">
        <w:rPr>
          <w:sz w:val="20"/>
        </w:rPr>
        <w:t xml:space="preserve"> de couleurs </w:t>
      </w:r>
    </w:p>
    <w:p w:rsidR="00CD230F" w:rsidRPr="00CD230F" w:rsidRDefault="00CD230F" w:rsidP="00CD230F">
      <w:pPr>
        <w:pStyle w:val="Paragraphedeliste"/>
        <w:numPr>
          <w:ilvl w:val="0"/>
          <w:numId w:val="5"/>
        </w:numPr>
        <w:tabs>
          <w:tab w:val="left" w:pos="836"/>
          <w:tab w:val="left" w:pos="837"/>
        </w:tabs>
        <w:spacing w:before="2"/>
        <w:rPr>
          <w:sz w:val="16"/>
        </w:rPr>
      </w:pPr>
      <w:r>
        <w:rPr>
          <w:sz w:val="20"/>
        </w:rPr>
        <w:t>3 colles.</w:t>
      </w:r>
    </w:p>
    <w:p w:rsidR="006A6360" w:rsidRPr="006A6360" w:rsidRDefault="006A6360" w:rsidP="006A6360">
      <w:pPr>
        <w:pStyle w:val="Paragraphedeliste"/>
        <w:tabs>
          <w:tab w:val="left" w:pos="836"/>
          <w:tab w:val="left" w:pos="837"/>
        </w:tabs>
        <w:spacing w:before="2"/>
        <w:ind w:firstLine="0"/>
        <w:rPr>
          <w:sz w:val="16"/>
        </w:rPr>
      </w:pPr>
    </w:p>
    <w:p w:rsidR="00DC2C48" w:rsidRDefault="002E6BA2">
      <w:pPr>
        <w:pStyle w:val="Titre2"/>
        <w:spacing w:before="1"/>
        <w:ind w:left="476"/>
      </w:pPr>
      <w:bookmarkStart w:id="2" w:name="Français_:"/>
      <w:bookmarkEnd w:id="2"/>
      <w:r>
        <w:rPr>
          <w:color w:val="006EC0"/>
          <w:u w:val="single" w:color="006EC0"/>
        </w:rPr>
        <w:t>Français</w:t>
      </w:r>
      <w:r>
        <w:rPr>
          <w:color w:val="006EC0"/>
          <w:spacing w:val="-2"/>
          <w:u w:val="single" w:color="006EC0"/>
        </w:rPr>
        <w:t xml:space="preserve"> </w:t>
      </w:r>
      <w:r>
        <w:rPr>
          <w:color w:val="006EC0"/>
          <w:u w:val="single" w:color="006EC0"/>
        </w:rPr>
        <w:t>:</w:t>
      </w:r>
    </w:p>
    <w:p w:rsidR="00DC2C48" w:rsidRDefault="00DC2C48">
      <w:pPr>
        <w:pStyle w:val="Corpsdetexte"/>
        <w:spacing w:before="2"/>
        <w:rPr>
          <w:b/>
          <w:sz w:val="11"/>
        </w:rPr>
      </w:pPr>
    </w:p>
    <w:p w:rsidR="00DC2C48" w:rsidRDefault="002E6BA2">
      <w:pPr>
        <w:spacing w:before="61"/>
        <w:ind w:left="1182"/>
        <w:rPr>
          <w:b/>
          <w:sz w:val="20"/>
        </w:rPr>
      </w:pPr>
      <w:r>
        <w:rPr>
          <w:b/>
          <w:sz w:val="20"/>
          <w:u w:val="single"/>
        </w:rPr>
        <w:t>Manuels</w:t>
      </w:r>
    </w:p>
    <w:p w:rsidR="00DC2C48" w:rsidRDefault="00DC2C48">
      <w:pPr>
        <w:rPr>
          <w:sz w:val="20"/>
        </w:rPr>
        <w:sectPr w:rsidR="00DC2C48">
          <w:type w:val="continuous"/>
          <w:pgSz w:w="11910" w:h="16840"/>
          <w:pgMar w:top="1340" w:right="1600" w:bottom="280" w:left="1300" w:header="720" w:footer="720" w:gutter="0"/>
          <w:cols w:space="720"/>
        </w:sectPr>
      </w:pPr>
    </w:p>
    <w:p w:rsidR="00DC2C48" w:rsidRDefault="002E6BA2">
      <w:pPr>
        <w:pStyle w:val="Corpsdetexte"/>
        <w:spacing w:before="44" w:line="242" w:lineRule="exact"/>
        <w:ind w:left="1542"/>
      </w:pPr>
      <w:r>
        <w:t>-</w:t>
      </w:r>
    </w:p>
    <w:p w:rsidR="00DC2C48" w:rsidRDefault="002E6BA2">
      <w:pPr>
        <w:pStyle w:val="Titre2"/>
        <w:spacing w:line="242" w:lineRule="exact"/>
      </w:pPr>
      <w:bookmarkStart w:id="3" w:name="Cahiers"/>
      <w:bookmarkEnd w:id="3"/>
      <w:r>
        <w:rPr>
          <w:u w:val="single"/>
        </w:rPr>
        <w:t>Cahiers</w:t>
      </w:r>
    </w:p>
    <w:p w:rsidR="00DC2C48" w:rsidRDefault="002E6BA2">
      <w:pPr>
        <w:pStyle w:val="Corpsdetexte"/>
        <w:spacing w:before="56"/>
        <w:ind w:left="60"/>
      </w:pPr>
      <w:r>
        <w:br w:type="column"/>
      </w:r>
      <w:r>
        <w:t>Le</w:t>
      </w:r>
      <w:r>
        <w:rPr>
          <w:spacing w:val="-4"/>
        </w:rPr>
        <w:t xml:space="preserve"> </w:t>
      </w:r>
      <w:r>
        <w:t>nouveau</w:t>
      </w:r>
      <w:r>
        <w:rPr>
          <w:spacing w:val="-4"/>
        </w:rPr>
        <w:t xml:space="preserve"> </w:t>
      </w:r>
      <w:r>
        <w:t>Croque−</w:t>
      </w:r>
      <w:r w:rsidR="001C75A7">
        <w:t>pages</w:t>
      </w:r>
      <w:r>
        <w:rPr>
          <w:spacing w:val="-4"/>
        </w:rPr>
        <w:t xml:space="preserve"> </w:t>
      </w:r>
      <w:r>
        <w:t>CE1</w:t>
      </w:r>
      <w:r>
        <w:rPr>
          <w:spacing w:val="-4"/>
        </w:rPr>
        <w:t xml:space="preserve"> </w:t>
      </w:r>
      <w:r>
        <w:t>(</w:t>
      </w:r>
      <w:proofErr w:type="spellStart"/>
      <w:r>
        <w:t>Ed.Nathan</w:t>
      </w:r>
      <w:proofErr w:type="spellEnd"/>
      <w:r>
        <w:t>)</w:t>
      </w:r>
      <w:r>
        <w:rPr>
          <w:spacing w:val="-4"/>
        </w:rPr>
        <w:t xml:space="preserve"> </w:t>
      </w:r>
      <w:r>
        <w:t>20</w:t>
      </w:r>
      <w:r w:rsidR="001C75A7">
        <w:t>24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Manuel+</w:t>
      </w:r>
      <w:r>
        <w:rPr>
          <w:spacing w:val="-4"/>
        </w:rPr>
        <w:t xml:space="preserve"> </w:t>
      </w:r>
      <w:r>
        <w:t>cahier</w:t>
      </w:r>
      <w:r>
        <w:rPr>
          <w:spacing w:val="-4"/>
        </w:rPr>
        <w:t xml:space="preserve"> </w:t>
      </w:r>
      <w:r>
        <w:t>d’activités</w:t>
      </w:r>
    </w:p>
    <w:p w:rsidR="00DC2C48" w:rsidRDefault="00DC2C48">
      <w:pPr>
        <w:sectPr w:rsidR="00DC2C48">
          <w:type w:val="continuous"/>
          <w:pgSz w:w="11910" w:h="16840"/>
          <w:pgMar w:top="1340" w:right="1600" w:bottom="280" w:left="1300" w:header="720" w:footer="720" w:gutter="0"/>
          <w:cols w:num="2" w:space="720" w:equalWidth="0">
            <w:col w:w="1800" w:space="40"/>
            <w:col w:w="7170"/>
          </w:cols>
        </w:sectPr>
      </w:pPr>
    </w:p>
    <w:p w:rsidR="00DC2C48" w:rsidRDefault="00DC2C48">
      <w:pPr>
        <w:pStyle w:val="Corpsdetexte"/>
        <w:spacing w:before="3"/>
        <w:rPr>
          <w:sz w:val="18"/>
        </w:rPr>
      </w:pPr>
    </w:p>
    <w:p w:rsidR="00DC2C48" w:rsidRDefault="002E6BA2">
      <w:pPr>
        <w:pStyle w:val="Paragraphedeliste"/>
        <w:numPr>
          <w:ilvl w:val="1"/>
          <w:numId w:val="5"/>
        </w:numPr>
        <w:tabs>
          <w:tab w:val="left" w:pos="1902"/>
          <w:tab w:val="left" w:pos="1903"/>
        </w:tabs>
        <w:spacing w:before="61" w:line="242" w:lineRule="exact"/>
        <w:rPr>
          <w:sz w:val="20"/>
        </w:rPr>
      </w:pP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cahiers</w:t>
      </w:r>
      <w:r>
        <w:rPr>
          <w:spacing w:val="-10"/>
          <w:sz w:val="20"/>
        </w:rPr>
        <w:t xml:space="preserve"> </w:t>
      </w:r>
      <w:r>
        <w:rPr>
          <w:sz w:val="20"/>
        </w:rPr>
        <w:t>(petit</w:t>
      </w:r>
      <w:r>
        <w:rPr>
          <w:spacing w:val="-8"/>
          <w:sz w:val="20"/>
        </w:rPr>
        <w:t xml:space="preserve"> </w:t>
      </w:r>
      <w:r>
        <w:rPr>
          <w:sz w:val="20"/>
        </w:rPr>
        <w:t>format)</w:t>
      </w:r>
      <w:r>
        <w:rPr>
          <w:spacing w:val="-3"/>
          <w:sz w:val="20"/>
        </w:rPr>
        <w:t xml:space="preserve"> </w:t>
      </w:r>
      <w:r>
        <w:rPr>
          <w:sz w:val="20"/>
        </w:rPr>
        <w:t>100 pages,</w:t>
      </w:r>
      <w:r>
        <w:rPr>
          <w:spacing w:val="-2"/>
          <w:sz w:val="20"/>
        </w:rPr>
        <w:t xml:space="preserve"> </w:t>
      </w:r>
      <w:r>
        <w:rPr>
          <w:sz w:val="20"/>
        </w:rPr>
        <w:t>gros</w:t>
      </w:r>
      <w:r>
        <w:rPr>
          <w:spacing w:val="-5"/>
          <w:sz w:val="20"/>
        </w:rPr>
        <w:t xml:space="preserve"> </w:t>
      </w:r>
      <w:r>
        <w:rPr>
          <w:sz w:val="20"/>
        </w:rPr>
        <w:t>carreaux.</w:t>
      </w:r>
    </w:p>
    <w:p w:rsidR="00DC2C48" w:rsidRDefault="002E6BA2">
      <w:pPr>
        <w:pStyle w:val="Paragraphedeliste"/>
        <w:numPr>
          <w:ilvl w:val="1"/>
          <w:numId w:val="5"/>
        </w:numPr>
        <w:tabs>
          <w:tab w:val="left" w:pos="1902"/>
          <w:tab w:val="left" w:pos="1903"/>
        </w:tabs>
        <w:spacing w:line="242" w:lineRule="exact"/>
        <w:rPr>
          <w:sz w:val="20"/>
        </w:rPr>
      </w:pP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cahier</w:t>
      </w:r>
      <w:r>
        <w:rPr>
          <w:spacing w:val="-5"/>
          <w:sz w:val="20"/>
        </w:rPr>
        <w:t xml:space="preserve"> </w:t>
      </w:r>
      <w:r>
        <w:rPr>
          <w:sz w:val="20"/>
        </w:rPr>
        <w:t>grand</w:t>
      </w:r>
      <w:r>
        <w:rPr>
          <w:spacing w:val="-7"/>
          <w:sz w:val="20"/>
        </w:rPr>
        <w:t xml:space="preserve"> </w:t>
      </w:r>
      <w:r>
        <w:rPr>
          <w:sz w:val="20"/>
        </w:rPr>
        <w:t>format,</w:t>
      </w:r>
      <w:r>
        <w:rPr>
          <w:spacing w:val="-4"/>
          <w:sz w:val="20"/>
        </w:rPr>
        <w:t xml:space="preserve"> </w:t>
      </w:r>
      <w:r w:rsidR="00404226">
        <w:rPr>
          <w:sz w:val="20"/>
        </w:rPr>
        <w:t>198</w:t>
      </w:r>
      <w:r>
        <w:rPr>
          <w:spacing w:val="-3"/>
          <w:sz w:val="20"/>
        </w:rPr>
        <w:t xml:space="preserve"> </w:t>
      </w:r>
      <w:r>
        <w:rPr>
          <w:sz w:val="20"/>
        </w:rPr>
        <w:t>pages.</w:t>
      </w:r>
    </w:p>
    <w:p w:rsidR="00DC2C48" w:rsidRDefault="002E6BA2">
      <w:pPr>
        <w:pStyle w:val="Paragraphedeliste"/>
        <w:numPr>
          <w:ilvl w:val="1"/>
          <w:numId w:val="5"/>
        </w:numPr>
        <w:tabs>
          <w:tab w:val="left" w:pos="1902"/>
          <w:tab w:val="left" w:pos="1903"/>
        </w:tabs>
        <w:spacing w:before="1"/>
        <w:rPr>
          <w:sz w:val="20"/>
        </w:rPr>
      </w:pP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porte</w:t>
      </w:r>
      <w:r>
        <w:rPr>
          <w:spacing w:val="-2"/>
          <w:sz w:val="20"/>
        </w:rPr>
        <w:t xml:space="preserve"> </w:t>
      </w:r>
      <w:r>
        <w:rPr>
          <w:sz w:val="20"/>
        </w:rPr>
        <w:t>documents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(120</w:t>
      </w:r>
      <w:r>
        <w:rPr>
          <w:spacing w:val="-3"/>
          <w:sz w:val="20"/>
        </w:rPr>
        <w:t xml:space="preserve"> </w:t>
      </w:r>
      <w:r>
        <w:rPr>
          <w:sz w:val="20"/>
        </w:rPr>
        <w:t>vues)</w:t>
      </w:r>
    </w:p>
    <w:p w:rsidR="00DC2C48" w:rsidRDefault="002E6BA2">
      <w:pPr>
        <w:pStyle w:val="Titre2"/>
        <w:ind w:left="1110"/>
      </w:pPr>
      <w:bookmarkStart w:id="4" w:name="Lectures_annexes"/>
      <w:bookmarkEnd w:id="4"/>
      <w:r>
        <w:rPr>
          <w:spacing w:val="2"/>
          <w:u w:val="single"/>
        </w:rPr>
        <w:t xml:space="preserve"> </w:t>
      </w:r>
      <w:r>
        <w:rPr>
          <w:u w:val="single"/>
        </w:rPr>
        <w:t>Lectures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annexes</w:t>
      </w:r>
    </w:p>
    <w:p w:rsidR="00DC2C48" w:rsidRDefault="002E6BA2">
      <w:pPr>
        <w:pStyle w:val="Paragraphedeliste"/>
        <w:numPr>
          <w:ilvl w:val="1"/>
          <w:numId w:val="5"/>
        </w:numPr>
        <w:tabs>
          <w:tab w:val="left" w:pos="1959"/>
          <w:tab w:val="left" w:pos="1960"/>
        </w:tabs>
        <w:spacing w:line="252" w:lineRule="exact"/>
        <w:ind w:left="1960" w:hanging="427"/>
        <w:rPr>
          <w:sz w:val="20"/>
        </w:rPr>
      </w:pPr>
      <w:r>
        <w:rPr>
          <w:sz w:val="20"/>
        </w:rPr>
        <w:t>Blanchet</w:t>
      </w:r>
      <w:r>
        <w:rPr>
          <w:spacing w:val="2"/>
          <w:sz w:val="20"/>
        </w:rPr>
        <w:t xml:space="preserve"> </w:t>
      </w:r>
      <w:r>
        <w:rPr>
          <w:sz w:val="20"/>
        </w:rPr>
        <w:t>et</w:t>
      </w:r>
      <w:r>
        <w:rPr>
          <w:spacing w:val="2"/>
          <w:sz w:val="20"/>
        </w:rPr>
        <w:t xml:space="preserve"> </w:t>
      </w:r>
      <w:r>
        <w:rPr>
          <w:sz w:val="20"/>
        </w:rPr>
        <w:t>les</w:t>
      </w:r>
      <w:r>
        <w:rPr>
          <w:spacing w:val="2"/>
          <w:sz w:val="20"/>
        </w:rPr>
        <w:t xml:space="preserve"> </w:t>
      </w:r>
      <w:r>
        <w:rPr>
          <w:sz w:val="20"/>
        </w:rPr>
        <w:t>7</w:t>
      </w:r>
      <w:r>
        <w:rPr>
          <w:spacing w:val="2"/>
          <w:sz w:val="20"/>
        </w:rPr>
        <w:t xml:space="preserve"> </w:t>
      </w:r>
      <w:r>
        <w:rPr>
          <w:sz w:val="20"/>
        </w:rPr>
        <w:t>chevreaux</w:t>
      </w:r>
      <w:r>
        <w:rPr>
          <w:spacing w:val="3"/>
          <w:sz w:val="20"/>
        </w:rPr>
        <w:t xml:space="preserve"> </w:t>
      </w:r>
      <w:r>
        <w:rPr>
          <w:sz w:val="20"/>
        </w:rPr>
        <w:t>(L’Ecole</w:t>
      </w:r>
      <w:r>
        <w:rPr>
          <w:spacing w:val="2"/>
          <w:sz w:val="20"/>
        </w:rPr>
        <w:t xml:space="preserve"> </w:t>
      </w:r>
      <w:r>
        <w:rPr>
          <w:sz w:val="20"/>
        </w:rPr>
        <w:t>des</w:t>
      </w:r>
      <w:r>
        <w:rPr>
          <w:spacing w:val="2"/>
          <w:sz w:val="20"/>
        </w:rPr>
        <w:t xml:space="preserve"> </w:t>
      </w:r>
      <w:r>
        <w:rPr>
          <w:sz w:val="20"/>
        </w:rPr>
        <w:t>loisirs)</w:t>
      </w:r>
    </w:p>
    <w:p w:rsidR="00DC2C48" w:rsidRDefault="002E6BA2">
      <w:pPr>
        <w:pStyle w:val="Paragraphedeliste"/>
        <w:numPr>
          <w:ilvl w:val="1"/>
          <w:numId w:val="5"/>
        </w:numPr>
        <w:tabs>
          <w:tab w:val="left" w:pos="1959"/>
          <w:tab w:val="left" w:pos="1960"/>
        </w:tabs>
        <w:spacing w:line="242" w:lineRule="exact"/>
        <w:ind w:left="1960" w:hanging="427"/>
        <w:rPr>
          <w:sz w:val="20"/>
        </w:rPr>
      </w:pPr>
      <w:proofErr w:type="spellStart"/>
      <w:r>
        <w:rPr>
          <w:sz w:val="20"/>
        </w:rPr>
        <w:t>Dagfrid</w:t>
      </w:r>
      <w:proofErr w:type="spellEnd"/>
      <w:r>
        <w:rPr>
          <w:sz w:val="20"/>
        </w:rPr>
        <w:t xml:space="preserve"> « des brioches sur les oreilles » (L’Ecole</w:t>
      </w:r>
      <w:r>
        <w:rPr>
          <w:spacing w:val="1"/>
          <w:sz w:val="20"/>
        </w:rPr>
        <w:t xml:space="preserve"> </w:t>
      </w:r>
      <w:r>
        <w:rPr>
          <w:sz w:val="20"/>
        </w:rPr>
        <w:t>des loisirs)</w:t>
      </w:r>
    </w:p>
    <w:p w:rsidR="00DC2C48" w:rsidRDefault="002E6BA2">
      <w:pPr>
        <w:pStyle w:val="Titre2"/>
        <w:spacing w:line="241" w:lineRule="exact"/>
      </w:pPr>
      <w:r>
        <w:rPr>
          <w:color w:val="FF0000"/>
          <w:spacing w:val="-1"/>
        </w:rPr>
        <w:t>1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1"/>
        </w:rPr>
        <w:t>protège-cahier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transparent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pour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chaque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cahier.</w:t>
      </w:r>
    </w:p>
    <w:p w:rsidR="00DC2C48" w:rsidRDefault="00DC2C48">
      <w:pPr>
        <w:pStyle w:val="Corpsdetexte"/>
        <w:spacing w:before="3"/>
        <w:rPr>
          <w:b/>
          <w:sz w:val="19"/>
        </w:rPr>
      </w:pPr>
    </w:p>
    <w:p w:rsidR="00DC2C48" w:rsidRDefault="002E6BA2">
      <w:pPr>
        <w:spacing w:before="1"/>
        <w:ind w:left="822"/>
        <w:rPr>
          <w:b/>
          <w:sz w:val="20"/>
        </w:rPr>
      </w:pPr>
      <w:r>
        <w:rPr>
          <w:b/>
          <w:color w:val="006EC0"/>
          <w:sz w:val="20"/>
          <w:u w:val="single" w:color="006EC0"/>
        </w:rPr>
        <w:t>Arabe</w:t>
      </w:r>
      <w:r>
        <w:rPr>
          <w:b/>
          <w:color w:val="006EC0"/>
          <w:spacing w:val="-6"/>
          <w:sz w:val="20"/>
          <w:u w:val="single" w:color="006EC0"/>
        </w:rPr>
        <w:t xml:space="preserve"> </w:t>
      </w:r>
      <w:r>
        <w:rPr>
          <w:b/>
          <w:color w:val="006EC0"/>
          <w:sz w:val="20"/>
          <w:u w:val="single" w:color="006EC0"/>
        </w:rPr>
        <w:t>:</w:t>
      </w:r>
    </w:p>
    <w:p w:rsidR="00DC2C48" w:rsidRDefault="00DC2C48">
      <w:pPr>
        <w:pStyle w:val="Corpsdetexte"/>
        <w:spacing w:before="2"/>
        <w:rPr>
          <w:b/>
          <w:sz w:val="11"/>
        </w:rPr>
      </w:pPr>
    </w:p>
    <w:p w:rsidR="00DC2C48" w:rsidRDefault="002E6BA2">
      <w:pPr>
        <w:pStyle w:val="Titre2"/>
        <w:spacing w:before="61"/>
      </w:pPr>
      <w:bookmarkStart w:id="5" w:name="Manuels"/>
      <w:bookmarkEnd w:id="5"/>
      <w:r>
        <w:rPr>
          <w:u w:val="single"/>
        </w:rPr>
        <w:t>Manuels</w:t>
      </w:r>
    </w:p>
    <w:p w:rsidR="00DC2C48" w:rsidRDefault="00DC2C48">
      <w:pPr>
        <w:pStyle w:val="Corpsdetexte"/>
        <w:spacing w:before="2"/>
        <w:rPr>
          <w:b/>
          <w:sz w:val="15"/>
        </w:rPr>
      </w:pPr>
    </w:p>
    <w:p w:rsidR="002E6BA2" w:rsidRDefault="00173931" w:rsidP="007E2673">
      <w:pPr>
        <w:pStyle w:val="Paragraphedeliste"/>
        <w:numPr>
          <w:ilvl w:val="0"/>
          <w:numId w:val="7"/>
        </w:numPr>
        <w:rPr>
          <w:rFonts w:ascii="Symbol" w:hAnsi="Symbol"/>
          <w:sz w:val="20"/>
        </w:rPr>
      </w:pPr>
      <w:bookmarkStart w:id="6" w:name="_Hlk170213869"/>
      <w:r>
        <w:rPr>
          <w:rFonts w:ascii="Symbol" w:hAnsi="Symbol" w:hint="cs"/>
          <w:sz w:val="20"/>
          <w:rtl/>
          <w:lang w:bidi="ar-MA"/>
        </w:rPr>
        <w:t>في رحاب اللغة العربية</w:t>
      </w:r>
    </w:p>
    <w:bookmarkEnd w:id="6"/>
    <w:p w:rsidR="00173931" w:rsidRPr="00173931" w:rsidRDefault="00173931" w:rsidP="00173931">
      <w:pPr>
        <w:pStyle w:val="Paragraphedeliste"/>
        <w:numPr>
          <w:ilvl w:val="0"/>
          <w:numId w:val="7"/>
        </w:numPr>
        <w:rPr>
          <w:rFonts w:ascii="Symbol" w:hAnsi="Symbol"/>
          <w:sz w:val="20"/>
          <w:rtl/>
        </w:rPr>
      </w:pPr>
      <w:r>
        <w:rPr>
          <w:rFonts w:ascii="Symbol" w:hAnsi="Symbol" w:hint="cs"/>
          <w:sz w:val="20"/>
          <w:rtl/>
          <w:lang w:bidi="ar-MA"/>
        </w:rPr>
        <w:t>كراسة أرخبيل اللغة العربية المستوى الثاني</w:t>
      </w:r>
    </w:p>
    <w:p w:rsidR="002E6BA2" w:rsidRDefault="002E6BA2" w:rsidP="002E6BA2">
      <w:pPr>
        <w:pStyle w:val="Paragraphedeliste"/>
        <w:numPr>
          <w:ilvl w:val="0"/>
          <w:numId w:val="7"/>
        </w:numPr>
        <w:rPr>
          <w:rFonts w:ascii="Symbol" w:hAnsi="Symbol"/>
          <w:sz w:val="20"/>
        </w:rPr>
      </w:pPr>
      <w:r>
        <w:rPr>
          <w:rFonts w:ascii="Symbol" w:hAnsi="Symbol" w:hint="cs"/>
          <w:sz w:val="20"/>
          <w:rtl/>
        </w:rPr>
        <w:t xml:space="preserve"> في رحاب التربية الاسلامية</w:t>
      </w:r>
    </w:p>
    <w:p w:rsidR="00CA0F0C" w:rsidRDefault="00CA0F0C" w:rsidP="00CA0F0C">
      <w:pPr>
        <w:rPr>
          <w:rFonts w:ascii="Symbol" w:hAnsi="Symbol"/>
          <w:sz w:val="20"/>
        </w:rPr>
      </w:pPr>
    </w:p>
    <w:p w:rsidR="00CA0F0C" w:rsidRPr="00CA0F0C" w:rsidRDefault="00CA0F0C" w:rsidP="00CA0F0C">
      <w:pPr>
        <w:rPr>
          <w:rFonts w:ascii="Symbol" w:hAnsi="Symbol"/>
          <w:sz w:val="20"/>
        </w:rPr>
        <w:sectPr w:rsidR="00CA0F0C" w:rsidRPr="00CA0F0C">
          <w:type w:val="continuous"/>
          <w:pgSz w:w="11910" w:h="16840"/>
          <w:pgMar w:top="1340" w:right="1600" w:bottom="280" w:left="1300" w:header="720" w:footer="720" w:gutter="0"/>
          <w:cols w:space="720"/>
        </w:sectPr>
      </w:pPr>
    </w:p>
    <w:p w:rsidR="00CA0F0C" w:rsidRPr="00CA0F0C" w:rsidRDefault="00CA0F0C" w:rsidP="00CA0F0C">
      <w:pPr>
        <w:pStyle w:val="Titre2"/>
        <w:spacing w:before="42"/>
        <w:ind w:left="1196"/>
        <w:rPr>
          <w:color w:val="FF0000"/>
        </w:rPr>
      </w:pPr>
      <w:bookmarkStart w:id="7" w:name="Cahiers_(1)"/>
      <w:bookmarkEnd w:id="7"/>
      <w:r w:rsidRPr="00CA0F0C">
        <w:rPr>
          <w:color w:val="FF0000"/>
        </w:rPr>
        <w:lastRenderedPageBreak/>
        <w:t>ARABE DEBUTANT La liste sera communiquée en début d’année</w:t>
      </w:r>
      <w:r>
        <w:rPr>
          <w:color w:val="FF0000"/>
        </w:rPr>
        <w:t>.</w:t>
      </w:r>
      <w:r w:rsidRPr="00CA0F0C">
        <w:rPr>
          <w:color w:val="FF0000"/>
        </w:rPr>
        <w:t xml:space="preserve"> </w:t>
      </w:r>
    </w:p>
    <w:p w:rsidR="00CA0F0C" w:rsidRPr="00CA0F0C" w:rsidRDefault="002E6BA2" w:rsidP="00CA0F0C">
      <w:pPr>
        <w:pStyle w:val="Titre2"/>
        <w:spacing w:before="42"/>
        <w:ind w:left="1196"/>
        <w:rPr>
          <w:u w:val="single"/>
        </w:rPr>
      </w:pPr>
      <w:r>
        <w:rPr>
          <w:u w:val="single"/>
        </w:rPr>
        <w:t>Cahiers</w:t>
      </w:r>
    </w:p>
    <w:p w:rsidR="00DC2C48" w:rsidRDefault="007E2673" w:rsidP="00EA586B">
      <w:pPr>
        <w:pStyle w:val="Paragraphedeliste"/>
        <w:numPr>
          <w:ilvl w:val="0"/>
          <w:numId w:val="4"/>
        </w:numPr>
        <w:tabs>
          <w:tab w:val="left" w:pos="1917"/>
          <w:tab w:val="left" w:pos="1918"/>
        </w:tabs>
        <w:spacing w:before="48" w:line="242" w:lineRule="exact"/>
        <w:rPr>
          <w:sz w:val="20"/>
        </w:rPr>
      </w:pPr>
      <w:r>
        <w:rPr>
          <w:sz w:val="20"/>
        </w:rPr>
        <w:t>1</w:t>
      </w:r>
      <w:r w:rsidR="002E6BA2">
        <w:rPr>
          <w:spacing w:val="1"/>
          <w:sz w:val="20"/>
        </w:rPr>
        <w:t xml:space="preserve"> </w:t>
      </w:r>
      <w:r>
        <w:rPr>
          <w:sz w:val="20"/>
        </w:rPr>
        <w:t>cahier</w:t>
      </w:r>
      <w:r w:rsidR="002E6BA2">
        <w:rPr>
          <w:spacing w:val="2"/>
          <w:sz w:val="20"/>
        </w:rPr>
        <w:t xml:space="preserve"> </w:t>
      </w:r>
      <w:r w:rsidR="002E6BA2">
        <w:rPr>
          <w:sz w:val="20"/>
        </w:rPr>
        <w:t>50</w:t>
      </w:r>
      <w:r w:rsidR="002E6BA2">
        <w:rPr>
          <w:spacing w:val="-7"/>
          <w:sz w:val="20"/>
        </w:rPr>
        <w:t xml:space="preserve"> </w:t>
      </w:r>
      <w:r w:rsidR="00CB5AE9">
        <w:rPr>
          <w:sz w:val="20"/>
        </w:rPr>
        <w:t>pages.</w:t>
      </w:r>
    </w:p>
    <w:p w:rsidR="0048144B" w:rsidRDefault="0048144B" w:rsidP="00EA586B">
      <w:pPr>
        <w:pStyle w:val="Paragraphedeliste"/>
        <w:numPr>
          <w:ilvl w:val="0"/>
          <w:numId w:val="4"/>
        </w:numPr>
        <w:tabs>
          <w:tab w:val="left" w:pos="1917"/>
          <w:tab w:val="left" w:pos="1918"/>
        </w:tabs>
        <w:spacing w:before="48" w:line="242" w:lineRule="exact"/>
        <w:rPr>
          <w:sz w:val="20"/>
        </w:rPr>
      </w:pPr>
      <w:r>
        <w:rPr>
          <w:sz w:val="20"/>
        </w:rPr>
        <w:t xml:space="preserve">2 cahiers 100 </w:t>
      </w:r>
      <w:r w:rsidR="00CB5AE9">
        <w:rPr>
          <w:sz w:val="20"/>
        </w:rPr>
        <w:t>pages.</w:t>
      </w:r>
    </w:p>
    <w:p w:rsidR="00054DC7" w:rsidRDefault="00054DC7">
      <w:pPr>
        <w:pStyle w:val="Titre2"/>
        <w:ind w:left="1196"/>
        <w:rPr>
          <w:color w:val="FF0000"/>
          <w:spacing w:val="-1"/>
        </w:rPr>
      </w:pPr>
      <w:bookmarkStart w:id="8" w:name="1_protège-cahier_transparent_pour_chaque"/>
      <w:bookmarkEnd w:id="8"/>
    </w:p>
    <w:p w:rsidR="00DC2C48" w:rsidRDefault="002E6BA2">
      <w:pPr>
        <w:pStyle w:val="Titre2"/>
        <w:ind w:left="1196"/>
      </w:pPr>
      <w:r>
        <w:rPr>
          <w:color w:val="FF0000"/>
          <w:spacing w:val="-1"/>
        </w:rPr>
        <w:t>1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1"/>
        </w:rPr>
        <w:t>protège-cahier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transparent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pour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chaque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cahier.</w:t>
      </w:r>
    </w:p>
    <w:p w:rsidR="00DC2C48" w:rsidRDefault="00DC2C48">
      <w:pPr>
        <w:pStyle w:val="Corpsdetexte"/>
        <w:spacing w:before="1"/>
        <w:rPr>
          <w:b/>
        </w:rPr>
      </w:pPr>
    </w:p>
    <w:p w:rsidR="00DC2C48" w:rsidRDefault="002E6BA2">
      <w:pPr>
        <w:spacing w:before="1"/>
        <w:ind w:left="822"/>
        <w:rPr>
          <w:b/>
          <w:sz w:val="20"/>
        </w:rPr>
      </w:pPr>
      <w:r>
        <w:rPr>
          <w:b/>
          <w:color w:val="006EC0"/>
          <w:sz w:val="20"/>
          <w:u w:val="single" w:color="006EC0"/>
        </w:rPr>
        <w:t>Maths</w:t>
      </w:r>
      <w:r>
        <w:rPr>
          <w:b/>
          <w:color w:val="006EC0"/>
          <w:spacing w:val="-2"/>
          <w:sz w:val="20"/>
          <w:u w:val="single" w:color="006EC0"/>
        </w:rPr>
        <w:t xml:space="preserve"> </w:t>
      </w:r>
      <w:r>
        <w:rPr>
          <w:b/>
          <w:color w:val="006EC0"/>
          <w:sz w:val="20"/>
          <w:u w:val="single" w:color="006EC0"/>
        </w:rPr>
        <w:t>:</w:t>
      </w:r>
    </w:p>
    <w:p w:rsidR="00DC2C48" w:rsidRDefault="00DC2C48">
      <w:pPr>
        <w:pStyle w:val="Corpsdetexte"/>
        <w:spacing w:before="2"/>
        <w:rPr>
          <w:b/>
          <w:sz w:val="11"/>
        </w:rPr>
      </w:pPr>
    </w:p>
    <w:p w:rsidR="00DC2C48" w:rsidRDefault="002E6BA2">
      <w:pPr>
        <w:pStyle w:val="Titre2"/>
        <w:spacing w:before="61"/>
      </w:pPr>
      <w:bookmarkStart w:id="9" w:name="Manuel"/>
      <w:bookmarkEnd w:id="9"/>
      <w:r>
        <w:rPr>
          <w:u w:val="single"/>
        </w:rPr>
        <w:t>Manue</w:t>
      </w:r>
      <w:r>
        <w:t>l</w:t>
      </w:r>
    </w:p>
    <w:p w:rsidR="00DC2C48" w:rsidRDefault="002E6BA2">
      <w:pPr>
        <w:pStyle w:val="Paragraphedeliste"/>
        <w:numPr>
          <w:ilvl w:val="0"/>
          <w:numId w:val="2"/>
        </w:numPr>
        <w:tabs>
          <w:tab w:val="left" w:pos="1902"/>
          <w:tab w:val="left" w:pos="1903"/>
        </w:tabs>
        <w:spacing w:before="9" w:line="230" w:lineRule="auto"/>
        <w:ind w:right="1496"/>
        <w:rPr>
          <w:sz w:val="20"/>
        </w:rPr>
      </w:pPr>
      <w:r>
        <w:rPr>
          <w:sz w:val="20"/>
        </w:rPr>
        <w:t>La méthode de Singapour CE1</w:t>
      </w:r>
      <w:r w:rsidR="00F234B0">
        <w:rPr>
          <w:sz w:val="20"/>
        </w:rPr>
        <w:t xml:space="preserve"> fichier 1 et 2 Ed 2020 Librairie des écoles</w:t>
      </w:r>
    </w:p>
    <w:p w:rsidR="00DC2C48" w:rsidRDefault="00DC2C48">
      <w:pPr>
        <w:pStyle w:val="Corpsdetexte"/>
        <w:spacing w:before="5"/>
        <w:rPr>
          <w:sz w:val="16"/>
        </w:rPr>
      </w:pPr>
    </w:p>
    <w:p w:rsidR="00DC2C48" w:rsidRDefault="002E6BA2">
      <w:pPr>
        <w:pStyle w:val="Titre2"/>
      </w:pPr>
      <w:bookmarkStart w:id="10" w:name="Cahier"/>
      <w:bookmarkEnd w:id="10"/>
      <w:r>
        <w:rPr>
          <w:u w:val="single"/>
        </w:rPr>
        <w:t>Cahier</w:t>
      </w:r>
    </w:p>
    <w:p w:rsidR="00DC2C48" w:rsidRDefault="002E6BA2">
      <w:pPr>
        <w:pStyle w:val="Paragraphedeliste"/>
        <w:numPr>
          <w:ilvl w:val="0"/>
          <w:numId w:val="2"/>
        </w:numPr>
        <w:tabs>
          <w:tab w:val="left" w:pos="1902"/>
          <w:tab w:val="left" w:pos="1903"/>
        </w:tabs>
        <w:spacing w:before="1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cahier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pages.</w:t>
      </w:r>
    </w:p>
    <w:p w:rsidR="00DC2C48" w:rsidRDefault="00DC2C48">
      <w:pPr>
        <w:pStyle w:val="Corpsdetexte"/>
        <w:spacing w:before="6"/>
        <w:rPr>
          <w:sz w:val="16"/>
        </w:rPr>
      </w:pPr>
    </w:p>
    <w:p w:rsidR="00DC2C48" w:rsidRDefault="002E6BA2" w:rsidP="00054DC7">
      <w:pPr>
        <w:pStyle w:val="Titre2"/>
        <w:spacing w:line="439" w:lineRule="auto"/>
        <w:ind w:left="822" w:right="5891" w:firstLine="360"/>
      </w:pPr>
      <w:bookmarkStart w:id="11" w:name="1_protège-cahier_blanc_SVT_:"/>
      <w:bookmarkEnd w:id="11"/>
      <w:r>
        <w:rPr>
          <w:color w:val="FF0000"/>
        </w:rPr>
        <w:t>1 protège-cahier blanc</w:t>
      </w:r>
      <w:r>
        <w:rPr>
          <w:color w:val="006EC0"/>
          <w:spacing w:val="-43"/>
        </w:rPr>
        <w:t xml:space="preserve"> </w:t>
      </w:r>
      <w:r>
        <w:rPr>
          <w:color w:val="006EC0"/>
          <w:u w:val="single" w:color="006EC0"/>
        </w:rPr>
        <w:t>SVT</w:t>
      </w:r>
      <w:r>
        <w:rPr>
          <w:color w:val="006EC0"/>
          <w:spacing w:val="-1"/>
          <w:u w:val="single" w:color="006EC0"/>
        </w:rPr>
        <w:t xml:space="preserve"> </w:t>
      </w:r>
      <w:r>
        <w:rPr>
          <w:color w:val="006EC0"/>
          <w:u w:val="single" w:color="006EC0"/>
        </w:rPr>
        <w:t>:</w:t>
      </w:r>
    </w:p>
    <w:p w:rsidR="00DC2C48" w:rsidRDefault="002E6BA2">
      <w:pPr>
        <w:spacing w:line="238" w:lineRule="exact"/>
        <w:ind w:left="1182"/>
        <w:rPr>
          <w:b/>
          <w:sz w:val="20"/>
        </w:rPr>
      </w:pPr>
      <w:r>
        <w:rPr>
          <w:b/>
          <w:sz w:val="20"/>
          <w:u w:val="single"/>
        </w:rPr>
        <w:t>Manue</w:t>
      </w:r>
      <w:r>
        <w:rPr>
          <w:b/>
          <w:sz w:val="20"/>
        </w:rPr>
        <w:t>l</w:t>
      </w:r>
    </w:p>
    <w:p w:rsidR="00DC2C48" w:rsidRPr="00CD230F" w:rsidRDefault="002E6BA2">
      <w:pPr>
        <w:pStyle w:val="Paragraphedeliste"/>
        <w:numPr>
          <w:ilvl w:val="0"/>
          <w:numId w:val="1"/>
        </w:numPr>
        <w:tabs>
          <w:tab w:val="left" w:pos="1902"/>
          <w:tab w:val="left" w:pos="1903"/>
        </w:tabs>
        <w:spacing w:before="6" w:line="230" w:lineRule="auto"/>
        <w:ind w:right="953"/>
      </w:pPr>
      <w:r>
        <w:rPr>
          <w:sz w:val="20"/>
        </w:rPr>
        <w:t>Archipel des sciences CE1</w:t>
      </w:r>
      <w:r w:rsidR="008A7D0E">
        <w:rPr>
          <w:sz w:val="20"/>
        </w:rPr>
        <w:t xml:space="preserve"> Edition Moynier </w:t>
      </w:r>
    </w:p>
    <w:p w:rsidR="00DC2C48" w:rsidRDefault="002E6BA2" w:rsidP="00054DC7">
      <w:pPr>
        <w:spacing w:line="439" w:lineRule="auto"/>
        <w:ind w:left="822" w:right="6057"/>
        <w:rPr>
          <w:b/>
          <w:sz w:val="15"/>
        </w:rPr>
      </w:pPr>
      <w:bookmarkStart w:id="12" w:name="Cahier_(1)"/>
      <w:bookmarkStart w:id="13" w:name="1_protège-cahier_vert_Anglais_:"/>
      <w:bookmarkEnd w:id="12"/>
      <w:bookmarkEnd w:id="13"/>
      <w:r>
        <w:rPr>
          <w:b/>
          <w:color w:val="006EC0"/>
          <w:spacing w:val="-43"/>
          <w:sz w:val="20"/>
        </w:rPr>
        <w:t xml:space="preserve"> </w:t>
      </w:r>
      <w:r w:rsidR="00054DC7">
        <w:rPr>
          <w:b/>
          <w:color w:val="006EC0"/>
          <w:spacing w:val="-43"/>
          <w:sz w:val="20"/>
        </w:rPr>
        <w:t xml:space="preserve">    </w:t>
      </w:r>
      <w:r>
        <w:rPr>
          <w:b/>
          <w:color w:val="006EC0"/>
          <w:sz w:val="20"/>
          <w:u w:val="single" w:color="006EC0"/>
        </w:rPr>
        <w:t>Anglais</w:t>
      </w:r>
      <w:r>
        <w:rPr>
          <w:b/>
          <w:color w:val="006EC0"/>
          <w:spacing w:val="-1"/>
          <w:sz w:val="20"/>
          <w:u w:val="single" w:color="006EC0"/>
        </w:rPr>
        <w:t xml:space="preserve"> </w:t>
      </w:r>
      <w:r>
        <w:rPr>
          <w:b/>
          <w:color w:val="006EC0"/>
          <w:sz w:val="20"/>
          <w:u w:val="single" w:color="006EC0"/>
        </w:rPr>
        <w:t>:</w:t>
      </w:r>
    </w:p>
    <w:p w:rsidR="00054DC7" w:rsidRDefault="00054DC7" w:rsidP="00354466">
      <w:pPr>
        <w:pStyle w:val="Titre1"/>
        <w:numPr>
          <w:ilvl w:val="0"/>
          <w:numId w:val="3"/>
        </w:numPr>
        <w:tabs>
          <w:tab w:val="left" w:pos="993"/>
        </w:tabs>
        <w:spacing w:before="92"/>
        <w:ind w:hanging="11"/>
        <w:rPr>
          <w:color w:val="212121"/>
          <w:sz w:val="20"/>
          <w:szCs w:val="20"/>
          <w:lang w:val="en-US"/>
        </w:rPr>
      </w:pPr>
      <w:r>
        <w:rPr>
          <w:color w:val="212121"/>
          <w:sz w:val="20"/>
          <w:szCs w:val="20"/>
          <w:lang w:val="en-US"/>
        </w:rPr>
        <w:t xml:space="preserve">Buzz 2: Student Book </w:t>
      </w:r>
    </w:p>
    <w:p w:rsidR="00054DC7" w:rsidRDefault="00054DC7" w:rsidP="00354466">
      <w:pPr>
        <w:pStyle w:val="Titre1"/>
        <w:numPr>
          <w:ilvl w:val="0"/>
          <w:numId w:val="3"/>
        </w:numPr>
        <w:tabs>
          <w:tab w:val="left" w:pos="993"/>
        </w:tabs>
        <w:spacing w:before="92"/>
        <w:ind w:hanging="11"/>
        <w:rPr>
          <w:color w:val="212121"/>
          <w:sz w:val="20"/>
          <w:szCs w:val="20"/>
          <w:lang w:val="en-US"/>
        </w:rPr>
      </w:pPr>
      <w:r>
        <w:rPr>
          <w:color w:val="212121"/>
          <w:sz w:val="20"/>
          <w:szCs w:val="20"/>
          <w:lang w:val="en-US"/>
        </w:rPr>
        <w:t>Buzz2: Work book</w:t>
      </w:r>
    </w:p>
    <w:p w:rsidR="00DC2C48" w:rsidRPr="00354466" w:rsidRDefault="00DC2C48">
      <w:pPr>
        <w:pStyle w:val="Corpsdetexte"/>
        <w:rPr>
          <w:sz w:val="14"/>
          <w:szCs w:val="16"/>
          <w:lang w:val="en-US"/>
        </w:rPr>
      </w:pPr>
    </w:p>
    <w:p w:rsidR="00DC2C48" w:rsidRPr="00354466" w:rsidRDefault="002E6BA2">
      <w:pPr>
        <w:spacing w:before="54"/>
        <w:ind w:left="159"/>
        <w:rPr>
          <w:b/>
          <w:sz w:val="20"/>
          <w:szCs w:val="18"/>
        </w:rPr>
      </w:pPr>
      <w:r w:rsidRPr="00354466">
        <w:rPr>
          <w:b/>
          <w:color w:val="212121"/>
          <w:sz w:val="20"/>
          <w:szCs w:val="18"/>
        </w:rPr>
        <w:t>Cahiers</w:t>
      </w:r>
      <w:r w:rsidRPr="00354466">
        <w:rPr>
          <w:b/>
          <w:color w:val="212121"/>
          <w:spacing w:val="-2"/>
          <w:sz w:val="20"/>
          <w:szCs w:val="18"/>
        </w:rPr>
        <w:t xml:space="preserve"> </w:t>
      </w:r>
      <w:r w:rsidRPr="00354466">
        <w:rPr>
          <w:b/>
          <w:color w:val="212121"/>
          <w:sz w:val="20"/>
          <w:szCs w:val="18"/>
        </w:rPr>
        <w:t>:</w:t>
      </w:r>
    </w:p>
    <w:p w:rsidR="00DC2C48" w:rsidRPr="00354466" w:rsidRDefault="00DC2C48">
      <w:pPr>
        <w:pStyle w:val="Corpsdetexte"/>
        <w:spacing w:before="7"/>
        <w:rPr>
          <w:b/>
          <w:sz w:val="18"/>
          <w:szCs w:val="16"/>
        </w:rPr>
      </w:pPr>
    </w:p>
    <w:p w:rsidR="00991B18" w:rsidRPr="009B6582" w:rsidRDefault="002E6BA2" w:rsidP="00404226">
      <w:pPr>
        <w:pStyle w:val="Titre1"/>
        <w:numPr>
          <w:ilvl w:val="0"/>
          <w:numId w:val="3"/>
        </w:numPr>
        <w:tabs>
          <w:tab w:val="left" w:pos="721"/>
          <w:tab w:val="left" w:pos="722"/>
          <w:tab w:val="left" w:pos="993"/>
        </w:tabs>
        <w:ind w:left="721" w:hanging="12"/>
        <w:rPr>
          <w:sz w:val="20"/>
          <w:szCs w:val="20"/>
        </w:rPr>
      </w:pPr>
      <w:r w:rsidRPr="00354466">
        <w:rPr>
          <w:color w:val="212121"/>
          <w:sz w:val="20"/>
          <w:szCs w:val="20"/>
        </w:rPr>
        <w:t>1</w:t>
      </w:r>
      <w:r w:rsidRPr="00354466">
        <w:rPr>
          <w:color w:val="212121"/>
          <w:spacing w:val="-3"/>
          <w:sz w:val="20"/>
          <w:szCs w:val="20"/>
        </w:rPr>
        <w:t xml:space="preserve"> </w:t>
      </w:r>
      <w:r w:rsidRPr="00354466">
        <w:rPr>
          <w:color w:val="212121"/>
          <w:sz w:val="20"/>
          <w:szCs w:val="20"/>
        </w:rPr>
        <w:t xml:space="preserve">cahier de </w:t>
      </w:r>
      <w:r w:rsidR="00AD4525">
        <w:rPr>
          <w:color w:val="212121"/>
          <w:sz w:val="20"/>
          <w:szCs w:val="20"/>
        </w:rPr>
        <w:t>10</w:t>
      </w:r>
      <w:r w:rsidRPr="00354466">
        <w:rPr>
          <w:color w:val="212121"/>
          <w:sz w:val="20"/>
          <w:szCs w:val="20"/>
        </w:rPr>
        <w:t>0</w:t>
      </w:r>
      <w:r w:rsidRPr="00354466">
        <w:rPr>
          <w:color w:val="212121"/>
          <w:spacing w:val="-3"/>
          <w:sz w:val="20"/>
          <w:szCs w:val="20"/>
        </w:rPr>
        <w:t xml:space="preserve"> </w:t>
      </w:r>
      <w:r w:rsidRPr="00354466">
        <w:rPr>
          <w:color w:val="212121"/>
          <w:sz w:val="20"/>
          <w:szCs w:val="20"/>
        </w:rPr>
        <w:t>pages</w:t>
      </w:r>
      <w:r w:rsidR="00557A9D">
        <w:rPr>
          <w:color w:val="212121"/>
          <w:sz w:val="20"/>
          <w:szCs w:val="20"/>
        </w:rPr>
        <w:t xml:space="preserve"> petit</w:t>
      </w:r>
      <w:r w:rsidR="00404226">
        <w:rPr>
          <w:color w:val="212121"/>
          <w:sz w:val="20"/>
          <w:szCs w:val="20"/>
        </w:rPr>
        <w:t xml:space="preserve"> format.</w:t>
      </w:r>
    </w:p>
    <w:p w:rsidR="009B6582" w:rsidRPr="009B6582" w:rsidRDefault="009B6582" w:rsidP="00404226">
      <w:pPr>
        <w:pStyle w:val="Titre1"/>
        <w:numPr>
          <w:ilvl w:val="0"/>
          <w:numId w:val="3"/>
        </w:numPr>
        <w:tabs>
          <w:tab w:val="left" w:pos="721"/>
          <w:tab w:val="left" w:pos="722"/>
          <w:tab w:val="left" w:pos="993"/>
        </w:tabs>
        <w:ind w:left="721" w:hanging="12"/>
        <w:rPr>
          <w:color w:val="FF0000"/>
          <w:sz w:val="20"/>
          <w:szCs w:val="20"/>
        </w:rPr>
      </w:pPr>
      <w:r w:rsidRPr="009B6582">
        <w:rPr>
          <w:color w:val="FF0000"/>
          <w:sz w:val="20"/>
          <w:szCs w:val="20"/>
        </w:rPr>
        <w:t>Protège cahier transparent.</w:t>
      </w:r>
    </w:p>
    <w:p w:rsidR="00404226" w:rsidRPr="00404226" w:rsidRDefault="00404226" w:rsidP="00404226">
      <w:pPr>
        <w:pStyle w:val="Titre1"/>
        <w:tabs>
          <w:tab w:val="left" w:pos="721"/>
          <w:tab w:val="left" w:pos="722"/>
          <w:tab w:val="left" w:pos="993"/>
        </w:tabs>
        <w:ind w:left="709" w:firstLine="0"/>
        <w:rPr>
          <w:sz w:val="20"/>
          <w:szCs w:val="20"/>
        </w:rPr>
      </w:pPr>
    </w:p>
    <w:p w:rsidR="00991B18" w:rsidRDefault="00991B18" w:rsidP="00991B18">
      <w:pPr>
        <w:pStyle w:val="Titre2"/>
        <w:spacing w:before="1"/>
      </w:pPr>
      <w:r>
        <w:rPr>
          <w:color w:val="006EC0"/>
          <w:u w:val="single" w:color="006EC0"/>
        </w:rPr>
        <w:t>Informatique :</w:t>
      </w:r>
    </w:p>
    <w:p w:rsidR="00991B18" w:rsidRDefault="00991B18" w:rsidP="00991B18">
      <w:pPr>
        <w:pStyle w:val="Corpsdetexte"/>
        <w:spacing w:before="7"/>
        <w:rPr>
          <w:b/>
          <w:sz w:val="11"/>
        </w:rPr>
      </w:pPr>
    </w:p>
    <w:p w:rsidR="00DC2C48" w:rsidRDefault="00246C4B" w:rsidP="00246C4B">
      <w:pPr>
        <w:pStyle w:val="Corpsdetexte"/>
        <w:numPr>
          <w:ilvl w:val="0"/>
          <w:numId w:val="3"/>
        </w:numPr>
        <w:spacing w:before="11"/>
        <w:rPr>
          <w:sz w:val="22"/>
        </w:rPr>
      </w:pPr>
      <w:r w:rsidRPr="00054DC7">
        <w:t xml:space="preserve">Pixel Informatique et </w:t>
      </w:r>
      <w:r w:rsidR="00CD230F" w:rsidRPr="00054DC7">
        <w:t>ingénieure</w:t>
      </w:r>
      <w:r w:rsidRPr="00054DC7">
        <w:t xml:space="preserve"> 2 nouvelle édition</w:t>
      </w:r>
    </w:p>
    <w:p w:rsidR="00DC2C48" w:rsidRDefault="002E6BA2">
      <w:pPr>
        <w:pStyle w:val="Titre2"/>
        <w:spacing w:before="1"/>
      </w:pPr>
      <w:bookmarkStart w:id="14" w:name="Arts_plastiques_:"/>
      <w:bookmarkEnd w:id="14"/>
      <w:r>
        <w:rPr>
          <w:color w:val="006EC0"/>
          <w:u w:val="single" w:color="006EC0"/>
        </w:rPr>
        <w:t>Arts</w:t>
      </w:r>
      <w:r>
        <w:rPr>
          <w:color w:val="006EC0"/>
          <w:spacing w:val="-6"/>
          <w:u w:val="single" w:color="006EC0"/>
        </w:rPr>
        <w:t xml:space="preserve"> </w:t>
      </w:r>
      <w:r>
        <w:rPr>
          <w:color w:val="006EC0"/>
          <w:u w:val="single" w:color="006EC0"/>
        </w:rPr>
        <w:t>plastiques</w:t>
      </w:r>
      <w:r>
        <w:rPr>
          <w:color w:val="006EC0"/>
          <w:spacing w:val="1"/>
          <w:u w:val="single" w:color="006EC0"/>
        </w:rPr>
        <w:t xml:space="preserve"> </w:t>
      </w:r>
      <w:r>
        <w:rPr>
          <w:color w:val="006EC0"/>
          <w:u w:val="single" w:color="006EC0"/>
        </w:rPr>
        <w:t>:</w:t>
      </w:r>
    </w:p>
    <w:p w:rsidR="00DC2C48" w:rsidRDefault="00DC2C48">
      <w:pPr>
        <w:pStyle w:val="Corpsdetexte"/>
        <w:spacing w:before="7"/>
        <w:rPr>
          <w:b/>
          <w:sz w:val="11"/>
        </w:rPr>
      </w:pPr>
    </w:p>
    <w:p w:rsidR="00DC2C48" w:rsidRDefault="002E6BA2">
      <w:pPr>
        <w:pStyle w:val="Paragraphedeliste"/>
        <w:numPr>
          <w:ilvl w:val="1"/>
          <w:numId w:val="3"/>
        </w:numPr>
        <w:tabs>
          <w:tab w:val="left" w:pos="1556"/>
          <w:tab w:val="left" w:pos="1557"/>
        </w:tabs>
        <w:spacing w:before="61"/>
        <w:ind w:hanging="361"/>
        <w:rPr>
          <w:sz w:val="20"/>
        </w:rPr>
      </w:pP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paquets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papier</w:t>
      </w:r>
      <w:r>
        <w:rPr>
          <w:spacing w:val="-1"/>
          <w:sz w:val="20"/>
        </w:rPr>
        <w:t xml:space="preserve"> </w:t>
      </w:r>
      <w:r>
        <w:rPr>
          <w:sz w:val="20"/>
        </w:rPr>
        <w:t>canson</w:t>
      </w:r>
      <w:r>
        <w:rPr>
          <w:spacing w:val="-9"/>
          <w:sz w:val="20"/>
        </w:rPr>
        <w:t xml:space="preserve"> </w:t>
      </w:r>
      <w:r>
        <w:rPr>
          <w:sz w:val="20"/>
        </w:rPr>
        <w:t>blanc</w:t>
      </w:r>
    </w:p>
    <w:p w:rsidR="00DC2C48" w:rsidRDefault="002E6BA2">
      <w:pPr>
        <w:pStyle w:val="Paragraphedeliste"/>
        <w:numPr>
          <w:ilvl w:val="1"/>
          <w:numId w:val="3"/>
        </w:numPr>
        <w:tabs>
          <w:tab w:val="left" w:pos="1556"/>
          <w:tab w:val="left" w:pos="1557"/>
        </w:tabs>
        <w:spacing w:before="1" w:line="242" w:lineRule="exact"/>
        <w:ind w:hanging="361"/>
        <w:rPr>
          <w:sz w:val="20"/>
        </w:rPr>
      </w:pPr>
      <w:r>
        <w:rPr>
          <w:sz w:val="20"/>
        </w:rPr>
        <w:t>1 paquet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papier</w:t>
      </w:r>
      <w:r>
        <w:rPr>
          <w:spacing w:val="-1"/>
          <w:sz w:val="20"/>
        </w:rPr>
        <w:t xml:space="preserve"> </w:t>
      </w:r>
      <w:r>
        <w:rPr>
          <w:sz w:val="20"/>
        </w:rPr>
        <w:t>canson</w:t>
      </w:r>
      <w:r>
        <w:rPr>
          <w:spacing w:val="-8"/>
          <w:sz w:val="20"/>
        </w:rPr>
        <w:t xml:space="preserve"> </w:t>
      </w:r>
      <w:r>
        <w:rPr>
          <w:sz w:val="20"/>
        </w:rPr>
        <w:t>couleur</w:t>
      </w:r>
    </w:p>
    <w:p w:rsidR="00DC2C48" w:rsidRDefault="002E6BA2">
      <w:pPr>
        <w:pStyle w:val="Paragraphedeliste"/>
        <w:numPr>
          <w:ilvl w:val="1"/>
          <w:numId w:val="3"/>
        </w:numPr>
        <w:tabs>
          <w:tab w:val="left" w:pos="1556"/>
          <w:tab w:val="left" w:pos="1557"/>
        </w:tabs>
        <w:spacing w:line="242" w:lineRule="exact"/>
        <w:ind w:hanging="361"/>
        <w:rPr>
          <w:sz w:val="20"/>
        </w:rPr>
      </w:pP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pinceaux</w:t>
      </w:r>
      <w:r>
        <w:rPr>
          <w:spacing w:val="-2"/>
          <w:sz w:val="20"/>
        </w:rPr>
        <w:t xml:space="preserve"> </w:t>
      </w:r>
      <w:r>
        <w:rPr>
          <w:sz w:val="20"/>
        </w:rPr>
        <w:t>(petit,</w:t>
      </w:r>
      <w:r>
        <w:rPr>
          <w:spacing w:val="-8"/>
          <w:sz w:val="20"/>
        </w:rPr>
        <w:t xml:space="preserve"> </w:t>
      </w:r>
      <w:r>
        <w:rPr>
          <w:sz w:val="20"/>
        </w:rPr>
        <w:t>moyen,</w:t>
      </w:r>
      <w:r>
        <w:rPr>
          <w:spacing w:val="-10"/>
          <w:sz w:val="20"/>
        </w:rPr>
        <w:t xml:space="preserve"> </w:t>
      </w:r>
      <w:r>
        <w:rPr>
          <w:sz w:val="20"/>
        </w:rPr>
        <w:t>gros)</w:t>
      </w:r>
    </w:p>
    <w:p w:rsidR="00DC2C48" w:rsidRDefault="002E6BA2" w:rsidP="00577625">
      <w:pPr>
        <w:pStyle w:val="Paragraphedeliste"/>
        <w:numPr>
          <w:ilvl w:val="1"/>
          <w:numId w:val="3"/>
        </w:numPr>
        <w:tabs>
          <w:tab w:val="left" w:pos="1556"/>
        </w:tabs>
        <w:spacing w:before="1"/>
        <w:ind w:hanging="361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bouteille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peinture</w:t>
      </w:r>
      <w:r>
        <w:rPr>
          <w:spacing w:val="-8"/>
          <w:sz w:val="20"/>
        </w:rPr>
        <w:t xml:space="preserve"> </w:t>
      </w:r>
      <w:r>
        <w:rPr>
          <w:sz w:val="20"/>
        </w:rPr>
        <w:t>(couleurs</w:t>
      </w:r>
      <w:r>
        <w:rPr>
          <w:spacing w:val="-5"/>
          <w:sz w:val="20"/>
        </w:rPr>
        <w:t xml:space="preserve"> </w:t>
      </w:r>
      <w:r>
        <w:rPr>
          <w:sz w:val="20"/>
        </w:rPr>
        <w:t>au</w:t>
      </w:r>
      <w:r>
        <w:rPr>
          <w:spacing w:val="-10"/>
          <w:sz w:val="20"/>
        </w:rPr>
        <w:t xml:space="preserve"> </w:t>
      </w:r>
      <w:r>
        <w:rPr>
          <w:sz w:val="20"/>
        </w:rPr>
        <w:t>choix)</w:t>
      </w:r>
    </w:p>
    <w:p w:rsidR="00CD230F" w:rsidRDefault="00CD230F" w:rsidP="00577625">
      <w:pPr>
        <w:pStyle w:val="Paragraphedeliste"/>
        <w:numPr>
          <w:ilvl w:val="1"/>
          <w:numId w:val="3"/>
        </w:numPr>
        <w:tabs>
          <w:tab w:val="left" w:pos="1556"/>
        </w:tabs>
        <w:spacing w:before="1"/>
        <w:ind w:hanging="361"/>
        <w:rPr>
          <w:sz w:val="20"/>
        </w:rPr>
      </w:pPr>
      <w:r>
        <w:rPr>
          <w:sz w:val="20"/>
        </w:rPr>
        <w:t xml:space="preserve">1 bouteille de colle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bois </w:t>
      </w:r>
    </w:p>
    <w:p w:rsidR="00DC2C48" w:rsidRDefault="00DC2C48" w:rsidP="00577625">
      <w:pPr>
        <w:pStyle w:val="Corpsdetexte"/>
        <w:ind w:left="1276" w:hanging="142"/>
      </w:pPr>
    </w:p>
    <w:p w:rsidR="003B1738" w:rsidRDefault="003B1738" w:rsidP="003B1738">
      <w:pPr>
        <w:spacing w:line="276" w:lineRule="auto"/>
        <w:ind w:left="1581" w:right="363" w:hanging="305"/>
        <w:jc w:val="center"/>
        <w:rPr>
          <w:b/>
          <w:i/>
          <w:color w:val="006FC0"/>
          <w:u w:val="single" w:color="006FC0"/>
        </w:rPr>
      </w:pPr>
      <w:r>
        <w:rPr>
          <w:b/>
          <w:i/>
          <w:color w:val="006FC0"/>
          <w:u w:val="single" w:color="006FC0"/>
        </w:rPr>
        <w:t>La</w:t>
      </w:r>
      <w:r>
        <w:rPr>
          <w:b/>
          <w:i/>
          <w:color w:val="006FC0"/>
          <w:spacing w:val="-7"/>
          <w:u w:val="single" w:color="006FC0"/>
        </w:rPr>
        <w:t xml:space="preserve"> </w:t>
      </w:r>
      <w:r>
        <w:rPr>
          <w:b/>
          <w:i/>
          <w:color w:val="006FC0"/>
          <w:u w:val="single" w:color="006FC0"/>
        </w:rPr>
        <w:t>direction</w:t>
      </w:r>
      <w:r>
        <w:rPr>
          <w:b/>
          <w:i/>
          <w:color w:val="006FC0"/>
          <w:spacing w:val="-5"/>
          <w:u w:val="single" w:color="006FC0"/>
        </w:rPr>
        <w:t xml:space="preserve"> </w:t>
      </w:r>
      <w:r>
        <w:rPr>
          <w:b/>
          <w:i/>
          <w:color w:val="006FC0"/>
          <w:u w:val="single" w:color="006FC0"/>
        </w:rPr>
        <w:t>et</w:t>
      </w:r>
      <w:r>
        <w:rPr>
          <w:b/>
          <w:i/>
          <w:color w:val="006FC0"/>
          <w:spacing w:val="-4"/>
          <w:u w:val="single" w:color="006FC0"/>
        </w:rPr>
        <w:t xml:space="preserve"> </w:t>
      </w:r>
      <w:r>
        <w:rPr>
          <w:b/>
          <w:i/>
          <w:color w:val="006FC0"/>
          <w:u w:val="single" w:color="006FC0"/>
        </w:rPr>
        <w:t>l’équipe</w:t>
      </w:r>
      <w:r>
        <w:rPr>
          <w:b/>
          <w:i/>
          <w:color w:val="006FC0"/>
          <w:spacing w:val="-3"/>
          <w:u w:val="single" w:color="006FC0"/>
        </w:rPr>
        <w:t xml:space="preserve"> </w:t>
      </w:r>
      <w:r>
        <w:rPr>
          <w:b/>
          <w:i/>
          <w:color w:val="006FC0"/>
          <w:u w:val="single" w:color="006FC0"/>
        </w:rPr>
        <w:t>éducative</w:t>
      </w:r>
      <w:r>
        <w:rPr>
          <w:b/>
          <w:i/>
          <w:color w:val="006FC0"/>
          <w:spacing w:val="-3"/>
          <w:u w:val="single" w:color="006FC0"/>
        </w:rPr>
        <w:t xml:space="preserve"> </w:t>
      </w:r>
      <w:r>
        <w:rPr>
          <w:b/>
          <w:i/>
          <w:color w:val="006FC0"/>
          <w:u w:val="single" w:color="006FC0"/>
        </w:rPr>
        <w:t>du</w:t>
      </w:r>
      <w:r>
        <w:rPr>
          <w:b/>
          <w:i/>
          <w:color w:val="006FC0"/>
          <w:spacing w:val="-5"/>
          <w:u w:val="single" w:color="006FC0"/>
        </w:rPr>
        <w:t xml:space="preserve"> </w:t>
      </w:r>
      <w:r>
        <w:rPr>
          <w:b/>
          <w:i/>
          <w:color w:val="006FC0"/>
          <w:u w:val="single" w:color="006FC0"/>
        </w:rPr>
        <w:t>Groupe</w:t>
      </w:r>
      <w:r>
        <w:rPr>
          <w:b/>
          <w:i/>
          <w:color w:val="006FC0"/>
          <w:spacing w:val="-3"/>
          <w:u w:val="single" w:color="006FC0"/>
        </w:rPr>
        <w:t xml:space="preserve"> </w:t>
      </w:r>
      <w:r>
        <w:rPr>
          <w:b/>
          <w:i/>
          <w:color w:val="006FC0"/>
          <w:u w:val="single" w:color="006FC0"/>
        </w:rPr>
        <w:t>Scolaire</w:t>
      </w:r>
      <w:r>
        <w:rPr>
          <w:b/>
          <w:i/>
          <w:color w:val="006FC0"/>
          <w:spacing w:val="1"/>
          <w:u w:val="single" w:color="006FC0"/>
        </w:rPr>
        <w:t xml:space="preserve"> </w:t>
      </w:r>
      <w:r>
        <w:rPr>
          <w:b/>
          <w:i/>
          <w:color w:val="006FC0"/>
          <w:u w:val="single" w:color="006FC0"/>
        </w:rPr>
        <w:t>Auguste</w:t>
      </w:r>
      <w:r>
        <w:rPr>
          <w:b/>
          <w:i/>
          <w:color w:val="006FC0"/>
          <w:spacing w:val="-3"/>
          <w:u w:val="single" w:color="006FC0"/>
        </w:rPr>
        <w:t xml:space="preserve"> </w:t>
      </w:r>
      <w:r>
        <w:rPr>
          <w:b/>
          <w:i/>
          <w:color w:val="006FC0"/>
          <w:u w:val="single" w:color="006FC0"/>
        </w:rPr>
        <w:t>Delacroix</w:t>
      </w:r>
    </w:p>
    <w:p w:rsidR="00F003FD" w:rsidRDefault="00F003FD" w:rsidP="00F003FD">
      <w:pPr>
        <w:spacing w:line="276" w:lineRule="auto"/>
        <w:ind w:left="2558" w:right="1952" w:firstLine="105"/>
        <w:jc w:val="center"/>
        <w:outlineLvl w:val="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color w:val="006DC0"/>
          <w:spacing w:val="-1"/>
          <w:sz w:val="20"/>
          <w:szCs w:val="20"/>
          <w:u w:val="single" w:color="006DC0"/>
        </w:rPr>
        <w:t>Les Fournitures doivent être étiquetées au nom de l’enfant (livres cahiers crayons feutres …)</w:t>
      </w:r>
    </w:p>
    <w:p w:rsidR="00F003FD" w:rsidRDefault="00F003FD" w:rsidP="003B1738">
      <w:pPr>
        <w:spacing w:line="276" w:lineRule="auto"/>
        <w:ind w:left="1581" w:right="363" w:hanging="305"/>
        <w:jc w:val="center"/>
        <w:rPr>
          <w:b/>
          <w:i/>
          <w:color w:val="006FC0"/>
          <w:u w:val="single" w:color="006FC0"/>
        </w:rPr>
      </w:pPr>
    </w:p>
    <w:p w:rsidR="003B1738" w:rsidRDefault="003B1738" w:rsidP="003B1738">
      <w:pPr>
        <w:spacing w:line="276" w:lineRule="auto"/>
        <w:ind w:left="1581" w:right="363" w:hanging="305"/>
        <w:jc w:val="center"/>
        <w:rPr>
          <w:b/>
          <w:i/>
          <w:color w:val="006FC0"/>
          <w:u w:val="single" w:color="006FC0"/>
        </w:rPr>
      </w:pPr>
    </w:p>
    <w:p w:rsidR="00DC2C48" w:rsidRDefault="00DC2C48">
      <w:pPr>
        <w:pStyle w:val="Corpsdetexte"/>
        <w:spacing w:before="3"/>
        <w:rPr>
          <w:sz w:val="16"/>
        </w:rPr>
      </w:pPr>
    </w:p>
    <w:sectPr w:rsidR="00DC2C48" w:rsidSect="007E2673">
      <w:pgSz w:w="11910" w:h="16840"/>
      <w:pgMar w:top="993" w:right="1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909"/>
    <w:multiLevelType w:val="hybridMultilevel"/>
    <w:tmpl w:val="5A6083E8"/>
    <w:lvl w:ilvl="0" w:tplc="C0CC0C08">
      <w:numFmt w:val="bullet"/>
      <w:lvlText w:val="-"/>
      <w:lvlJc w:val="left"/>
      <w:pPr>
        <w:ind w:left="837" w:hanging="361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1" w:tplc="FB3AA9C8">
      <w:numFmt w:val="bullet"/>
      <w:lvlText w:val="-"/>
      <w:lvlJc w:val="left"/>
      <w:pPr>
        <w:ind w:left="1903" w:hanging="361"/>
      </w:pPr>
      <w:rPr>
        <w:rFonts w:hint="default"/>
        <w:w w:val="100"/>
        <w:lang w:val="fr-FR" w:eastAsia="en-US" w:bidi="ar-SA"/>
      </w:rPr>
    </w:lvl>
    <w:lvl w:ilvl="2" w:tplc="CE0AF306">
      <w:numFmt w:val="bullet"/>
      <w:lvlText w:val="•"/>
      <w:lvlJc w:val="left"/>
      <w:pPr>
        <w:ind w:left="2689" w:hanging="361"/>
      </w:pPr>
      <w:rPr>
        <w:rFonts w:hint="default"/>
        <w:lang w:val="fr-FR" w:eastAsia="en-US" w:bidi="ar-SA"/>
      </w:rPr>
    </w:lvl>
    <w:lvl w:ilvl="3" w:tplc="F24A8E30">
      <w:numFmt w:val="bullet"/>
      <w:lvlText w:val="•"/>
      <w:lvlJc w:val="left"/>
      <w:pPr>
        <w:ind w:left="3478" w:hanging="361"/>
      </w:pPr>
      <w:rPr>
        <w:rFonts w:hint="default"/>
        <w:lang w:val="fr-FR" w:eastAsia="en-US" w:bidi="ar-SA"/>
      </w:rPr>
    </w:lvl>
    <w:lvl w:ilvl="4" w:tplc="2848C8D6">
      <w:numFmt w:val="bullet"/>
      <w:lvlText w:val="•"/>
      <w:lvlJc w:val="left"/>
      <w:pPr>
        <w:ind w:left="4268" w:hanging="361"/>
      </w:pPr>
      <w:rPr>
        <w:rFonts w:hint="default"/>
        <w:lang w:val="fr-FR" w:eastAsia="en-US" w:bidi="ar-SA"/>
      </w:rPr>
    </w:lvl>
    <w:lvl w:ilvl="5" w:tplc="6220DC24">
      <w:numFmt w:val="bullet"/>
      <w:lvlText w:val="•"/>
      <w:lvlJc w:val="left"/>
      <w:pPr>
        <w:ind w:left="5057" w:hanging="361"/>
      </w:pPr>
      <w:rPr>
        <w:rFonts w:hint="default"/>
        <w:lang w:val="fr-FR" w:eastAsia="en-US" w:bidi="ar-SA"/>
      </w:rPr>
    </w:lvl>
    <w:lvl w:ilvl="6" w:tplc="EB3CEB8C">
      <w:numFmt w:val="bullet"/>
      <w:lvlText w:val="•"/>
      <w:lvlJc w:val="left"/>
      <w:pPr>
        <w:ind w:left="5846" w:hanging="361"/>
      </w:pPr>
      <w:rPr>
        <w:rFonts w:hint="default"/>
        <w:lang w:val="fr-FR" w:eastAsia="en-US" w:bidi="ar-SA"/>
      </w:rPr>
    </w:lvl>
    <w:lvl w:ilvl="7" w:tplc="06A2C3DC">
      <w:numFmt w:val="bullet"/>
      <w:lvlText w:val="•"/>
      <w:lvlJc w:val="left"/>
      <w:pPr>
        <w:ind w:left="6636" w:hanging="361"/>
      </w:pPr>
      <w:rPr>
        <w:rFonts w:hint="default"/>
        <w:lang w:val="fr-FR" w:eastAsia="en-US" w:bidi="ar-SA"/>
      </w:rPr>
    </w:lvl>
    <w:lvl w:ilvl="8" w:tplc="4CACD444">
      <w:numFmt w:val="bullet"/>
      <w:lvlText w:val="•"/>
      <w:lvlJc w:val="left"/>
      <w:pPr>
        <w:ind w:left="7425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1C325A90"/>
    <w:multiLevelType w:val="hybridMultilevel"/>
    <w:tmpl w:val="1E8642B0"/>
    <w:lvl w:ilvl="0" w:tplc="C122E09A">
      <w:numFmt w:val="bullet"/>
      <w:lvlText w:val="-"/>
      <w:lvlJc w:val="left"/>
      <w:pPr>
        <w:ind w:left="837" w:hanging="361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1" w:tplc="19204204">
      <w:numFmt w:val="bullet"/>
      <w:lvlText w:val="-"/>
      <w:lvlJc w:val="left"/>
      <w:pPr>
        <w:ind w:left="1903" w:hanging="361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2" w:tplc="07E43662">
      <w:numFmt w:val="bullet"/>
      <w:lvlText w:val="•"/>
      <w:lvlJc w:val="left"/>
      <w:pPr>
        <w:ind w:left="2689" w:hanging="361"/>
      </w:pPr>
      <w:rPr>
        <w:rFonts w:hint="default"/>
        <w:lang w:val="fr-FR" w:eastAsia="en-US" w:bidi="ar-SA"/>
      </w:rPr>
    </w:lvl>
    <w:lvl w:ilvl="3" w:tplc="9E44422C">
      <w:numFmt w:val="bullet"/>
      <w:lvlText w:val="•"/>
      <w:lvlJc w:val="left"/>
      <w:pPr>
        <w:ind w:left="3479" w:hanging="361"/>
      </w:pPr>
      <w:rPr>
        <w:rFonts w:hint="default"/>
        <w:lang w:val="fr-FR" w:eastAsia="en-US" w:bidi="ar-SA"/>
      </w:rPr>
    </w:lvl>
    <w:lvl w:ilvl="4" w:tplc="EBA4839C">
      <w:numFmt w:val="bullet"/>
      <w:lvlText w:val="•"/>
      <w:lvlJc w:val="left"/>
      <w:pPr>
        <w:ind w:left="4269" w:hanging="361"/>
      </w:pPr>
      <w:rPr>
        <w:rFonts w:hint="default"/>
        <w:lang w:val="fr-FR" w:eastAsia="en-US" w:bidi="ar-SA"/>
      </w:rPr>
    </w:lvl>
    <w:lvl w:ilvl="5" w:tplc="88E09F08">
      <w:numFmt w:val="bullet"/>
      <w:lvlText w:val="•"/>
      <w:lvlJc w:val="left"/>
      <w:pPr>
        <w:ind w:left="5059" w:hanging="361"/>
      </w:pPr>
      <w:rPr>
        <w:rFonts w:hint="default"/>
        <w:lang w:val="fr-FR" w:eastAsia="en-US" w:bidi="ar-SA"/>
      </w:rPr>
    </w:lvl>
    <w:lvl w:ilvl="6" w:tplc="A0C2D202">
      <w:numFmt w:val="bullet"/>
      <w:lvlText w:val="•"/>
      <w:lvlJc w:val="left"/>
      <w:pPr>
        <w:ind w:left="5849" w:hanging="361"/>
      </w:pPr>
      <w:rPr>
        <w:rFonts w:hint="default"/>
        <w:lang w:val="fr-FR" w:eastAsia="en-US" w:bidi="ar-SA"/>
      </w:rPr>
    </w:lvl>
    <w:lvl w:ilvl="7" w:tplc="17068B60">
      <w:numFmt w:val="bullet"/>
      <w:lvlText w:val="•"/>
      <w:lvlJc w:val="left"/>
      <w:pPr>
        <w:ind w:left="6639" w:hanging="361"/>
      </w:pPr>
      <w:rPr>
        <w:rFonts w:hint="default"/>
        <w:lang w:val="fr-FR" w:eastAsia="en-US" w:bidi="ar-SA"/>
      </w:rPr>
    </w:lvl>
    <w:lvl w:ilvl="8" w:tplc="6EEA7858">
      <w:numFmt w:val="bullet"/>
      <w:lvlText w:val="•"/>
      <w:lvlJc w:val="left"/>
      <w:pPr>
        <w:ind w:left="7429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21BA11B9"/>
    <w:multiLevelType w:val="hybridMultilevel"/>
    <w:tmpl w:val="58C0162A"/>
    <w:lvl w:ilvl="0" w:tplc="96BAEB2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C218BAFC">
      <w:numFmt w:val="bullet"/>
      <w:lvlText w:val="•"/>
      <w:lvlJc w:val="left"/>
      <w:pPr>
        <w:ind w:left="1656" w:hanging="361"/>
      </w:pPr>
      <w:rPr>
        <w:rFonts w:hint="default"/>
        <w:lang w:val="fr-FR" w:eastAsia="en-US" w:bidi="ar-SA"/>
      </w:rPr>
    </w:lvl>
    <w:lvl w:ilvl="2" w:tplc="092C51F4">
      <w:numFmt w:val="bullet"/>
      <w:lvlText w:val="•"/>
      <w:lvlJc w:val="left"/>
      <w:pPr>
        <w:ind w:left="2473" w:hanging="361"/>
      </w:pPr>
      <w:rPr>
        <w:rFonts w:hint="default"/>
        <w:lang w:val="fr-FR" w:eastAsia="en-US" w:bidi="ar-SA"/>
      </w:rPr>
    </w:lvl>
    <w:lvl w:ilvl="3" w:tplc="94284DC2">
      <w:numFmt w:val="bullet"/>
      <w:lvlText w:val="•"/>
      <w:lvlJc w:val="left"/>
      <w:pPr>
        <w:ind w:left="3290" w:hanging="361"/>
      </w:pPr>
      <w:rPr>
        <w:rFonts w:hint="default"/>
        <w:lang w:val="fr-FR" w:eastAsia="en-US" w:bidi="ar-SA"/>
      </w:rPr>
    </w:lvl>
    <w:lvl w:ilvl="4" w:tplc="6CE61ED8">
      <w:numFmt w:val="bullet"/>
      <w:lvlText w:val="•"/>
      <w:lvlJc w:val="left"/>
      <w:pPr>
        <w:ind w:left="4107" w:hanging="361"/>
      </w:pPr>
      <w:rPr>
        <w:rFonts w:hint="default"/>
        <w:lang w:val="fr-FR" w:eastAsia="en-US" w:bidi="ar-SA"/>
      </w:rPr>
    </w:lvl>
    <w:lvl w:ilvl="5" w:tplc="BF666784">
      <w:numFmt w:val="bullet"/>
      <w:lvlText w:val="•"/>
      <w:lvlJc w:val="left"/>
      <w:pPr>
        <w:ind w:left="4924" w:hanging="361"/>
      </w:pPr>
      <w:rPr>
        <w:rFonts w:hint="default"/>
        <w:lang w:val="fr-FR" w:eastAsia="en-US" w:bidi="ar-SA"/>
      </w:rPr>
    </w:lvl>
    <w:lvl w:ilvl="6" w:tplc="8D0A404E">
      <w:numFmt w:val="bullet"/>
      <w:lvlText w:val="•"/>
      <w:lvlJc w:val="left"/>
      <w:pPr>
        <w:ind w:left="5741" w:hanging="361"/>
      </w:pPr>
      <w:rPr>
        <w:rFonts w:hint="default"/>
        <w:lang w:val="fr-FR" w:eastAsia="en-US" w:bidi="ar-SA"/>
      </w:rPr>
    </w:lvl>
    <w:lvl w:ilvl="7" w:tplc="4A609C86">
      <w:numFmt w:val="bullet"/>
      <w:lvlText w:val="•"/>
      <w:lvlJc w:val="left"/>
      <w:pPr>
        <w:ind w:left="6558" w:hanging="361"/>
      </w:pPr>
      <w:rPr>
        <w:rFonts w:hint="default"/>
        <w:lang w:val="fr-FR" w:eastAsia="en-US" w:bidi="ar-SA"/>
      </w:rPr>
    </w:lvl>
    <w:lvl w:ilvl="8" w:tplc="290292B6">
      <w:numFmt w:val="bullet"/>
      <w:lvlText w:val="•"/>
      <w:lvlJc w:val="left"/>
      <w:pPr>
        <w:ind w:left="7375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3E835F17"/>
    <w:multiLevelType w:val="hybridMultilevel"/>
    <w:tmpl w:val="7D56C790"/>
    <w:lvl w:ilvl="0" w:tplc="7C74E58E">
      <w:numFmt w:val="bullet"/>
      <w:lvlText w:val="-"/>
      <w:lvlJc w:val="left"/>
      <w:pPr>
        <w:ind w:left="1917" w:hanging="361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1" w:tplc="FABC90EE">
      <w:numFmt w:val="bullet"/>
      <w:lvlText w:val="•"/>
      <w:lvlJc w:val="left"/>
      <w:pPr>
        <w:ind w:left="2628" w:hanging="361"/>
      </w:pPr>
      <w:rPr>
        <w:rFonts w:hint="default"/>
        <w:lang w:val="fr-FR" w:eastAsia="en-US" w:bidi="ar-SA"/>
      </w:rPr>
    </w:lvl>
    <w:lvl w:ilvl="2" w:tplc="9F46AB02">
      <w:numFmt w:val="bullet"/>
      <w:lvlText w:val="•"/>
      <w:lvlJc w:val="left"/>
      <w:pPr>
        <w:ind w:left="3337" w:hanging="361"/>
      </w:pPr>
      <w:rPr>
        <w:rFonts w:hint="default"/>
        <w:lang w:val="fr-FR" w:eastAsia="en-US" w:bidi="ar-SA"/>
      </w:rPr>
    </w:lvl>
    <w:lvl w:ilvl="3" w:tplc="F66AEF64">
      <w:numFmt w:val="bullet"/>
      <w:lvlText w:val="•"/>
      <w:lvlJc w:val="left"/>
      <w:pPr>
        <w:ind w:left="4046" w:hanging="361"/>
      </w:pPr>
      <w:rPr>
        <w:rFonts w:hint="default"/>
        <w:lang w:val="fr-FR" w:eastAsia="en-US" w:bidi="ar-SA"/>
      </w:rPr>
    </w:lvl>
    <w:lvl w:ilvl="4" w:tplc="558EAF1C">
      <w:numFmt w:val="bullet"/>
      <w:lvlText w:val="•"/>
      <w:lvlJc w:val="left"/>
      <w:pPr>
        <w:ind w:left="4755" w:hanging="361"/>
      </w:pPr>
      <w:rPr>
        <w:rFonts w:hint="default"/>
        <w:lang w:val="fr-FR" w:eastAsia="en-US" w:bidi="ar-SA"/>
      </w:rPr>
    </w:lvl>
    <w:lvl w:ilvl="5" w:tplc="47AE60E4">
      <w:numFmt w:val="bullet"/>
      <w:lvlText w:val="•"/>
      <w:lvlJc w:val="left"/>
      <w:pPr>
        <w:ind w:left="5464" w:hanging="361"/>
      </w:pPr>
      <w:rPr>
        <w:rFonts w:hint="default"/>
        <w:lang w:val="fr-FR" w:eastAsia="en-US" w:bidi="ar-SA"/>
      </w:rPr>
    </w:lvl>
    <w:lvl w:ilvl="6" w:tplc="7CD6B844">
      <w:numFmt w:val="bullet"/>
      <w:lvlText w:val="•"/>
      <w:lvlJc w:val="left"/>
      <w:pPr>
        <w:ind w:left="6173" w:hanging="361"/>
      </w:pPr>
      <w:rPr>
        <w:rFonts w:hint="default"/>
        <w:lang w:val="fr-FR" w:eastAsia="en-US" w:bidi="ar-SA"/>
      </w:rPr>
    </w:lvl>
    <w:lvl w:ilvl="7" w:tplc="A246FB56">
      <w:numFmt w:val="bullet"/>
      <w:lvlText w:val="•"/>
      <w:lvlJc w:val="left"/>
      <w:pPr>
        <w:ind w:left="6882" w:hanging="361"/>
      </w:pPr>
      <w:rPr>
        <w:rFonts w:hint="default"/>
        <w:lang w:val="fr-FR" w:eastAsia="en-US" w:bidi="ar-SA"/>
      </w:rPr>
    </w:lvl>
    <w:lvl w:ilvl="8" w:tplc="B3624060">
      <w:numFmt w:val="bullet"/>
      <w:lvlText w:val="•"/>
      <w:lvlJc w:val="left"/>
      <w:pPr>
        <w:ind w:left="7591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3F9E5815"/>
    <w:multiLevelType w:val="hybridMultilevel"/>
    <w:tmpl w:val="CAD84D0E"/>
    <w:lvl w:ilvl="0" w:tplc="6DEE9F94">
      <w:numFmt w:val="bullet"/>
      <w:lvlText w:val="-"/>
      <w:lvlJc w:val="left"/>
      <w:pPr>
        <w:ind w:left="1903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A18C1A1E">
      <w:numFmt w:val="bullet"/>
      <w:lvlText w:val="•"/>
      <w:lvlJc w:val="left"/>
      <w:pPr>
        <w:ind w:left="2610" w:hanging="361"/>
      </w:pPr>
      <w:rPr>
        <w:rFonts w:hint="default"/>
        <w:lang w:val="fr-FR" w:eastAsia="en-US" w:bidi="ar-SA"/>
      </w:rPr>
    </w:lvl>
    <w:lvl w:ilvl="2" w:tplc="6090DB6A">
      <w:numFmt w:val="bullet"/>
      <w:lvlText w:val="•"/>
      <w:lvlJc w:val="left"/>
      <w:pPr>
        <w:ind w:left="3321" w:hanging="361"/>
      </w:pPr>
      <w:rPr>
        <w:rFonts w:hint="default"/>
        <w:lang w:val="fr-FR" w:eastAsia="en-US" w:bidi="ar-SA"/>
      </w:rPr>
    </w:lvl>
    <w:lvl w:ilvl="3" w:tplc="F47A7DCA">
      <w:numFmt w:val="bullet"/>
      <w:lvlText w:val="•"/>
      <w:lvlJc w:val="left"/>
      <w:pPr>
        <w:ind w:left="4032" w:hanging="361"/>
      </w:pPr>
      <w:rPr>
        <w:rFonts w:hint="default"/>
        <w:lang w:val="fr-FR" w:eastAsia="en-US" w:bidi="ar-SA"/>
      </w:rPr>
    </w:lvl>
    <w:lvl w:ilvl="4" w:tplc="26CE37C8">
      <w:numFmt w:val="bullet"/>
      <w:lvlText w:val="•"/>
      <w:lvlJc w:val="left"/>
      <w:pPr>
        <w:ind w:left="4743" w:hanging="361"/>
      </w:pPr>
      <w:rPr>
        <w:rFonts w:hint="default"/>
        <w:lang w:val="fr-FR" w:eastAsia="en-US" w:bidi="ar-SA"/>
      </w:rPr>
    </w:lvl>
    <w:lvl w:ilvl="5" w:tplc="61C2B8E4">
      <w:numFmt w:val="bullet"/>
      <w:lvlText w:val="•"/>
      <w:lvlJc w:val="left"/>
      <w:pPr>
        <w:ind w:left="5454" w:hanging="361"/>
      </w:pPr>
      <w:rPr>
        <w:rFonts w:hint="default"/>
        <w:lang w:val="fr-FR" w:eastAsia="en-US" w:bidi="ar-SA"/>
      </w:rPr>
    </w:lvl>
    <w:lvl w:ilvl="6" w:tplc="9AAA1140">
      <w:numFmt w:val="bullet"/>
      <w:lvlText w:val="•"/>
      <w:lvlJc w:val="left"/>
      <w:pPr>
        <w:ind w:left="6165" w:hanging="361"/>
      </w:pPr>
      <w:rPr>
        <w:rFonts w:hint="default"/>
        <w:lang w:val="fr-FR" w:eastAsia="en-US" w:bidi="ar-SA"/>
      </w:rPr>
    </w:lvl>
    <w:lvl w:ilvl="7" w:tplc="197883CE">
      <w:numFmt w:val="bullet"/>
      <w:lvlText w:val="•"/>
      <w:lvlJc w:val="left"/>
      <w:pPr>
        <w:ind w:left="6876" w:hanging="361"/>
      </w:pPr>
      <w:rPr>
        <w:rFonts w:hint="default"/>
        <w:lang w:val="fr-FR" w:eastAsia="en-US" w:bidi="ar-SA"/>
      </w:rPr>
    </w:lvl>
    <w:lvl w:ilvl="8" w:tplc="ED0C7E40">
      <w:numFmt w:val="bullet"/>
      <w:lvlText w:val="•"/>
      <w:lvlJc w:val="left"/>
      <w:pPr>
        <w:ind w:left="7587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47B24AFF"/>
    <w:multiLevelType w:val="hybridMultilevel"/>
    <w:tmpl w:val="B030D114"/>
    <w:lvl w:ilvl="0" w:tplc="6D5854C4">
      <w:numFmt w:val="bullet"/>
      <w:lvlText w:val="-"/>
      <w:lvlJc w:val="left"/>
      <w:pPr>
        <w:ind w:left="1903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3A869066">
      <w:numFmt w:val="bullet"/>
      <w:lvlText w:val="•"/>
      <w:lvlJc w:val="left"/>
      <w:pPr>
        <w:ind w:left="2610" w:hanging="361"/>
      </w:pPr>
      <w:rPr>
        <w:rFonts w:hint="default"/>
        <w:lang w:val="fr-FR" w:eastAsia="en-US" w:bidi="ar-SA"/>
      </w:rPr>
    </w:lvl>
    <w:lvl w:ilvl="2" w:tplc="3A24D7C2">
      <w:numFmt w:val="bullet"/>
      <w:lvlText w:val="•"/>
      <w:lvlJc w:val="left"/>
      <w:pPr>
        <w:ind w:left="3320" w:hanging="361"/>
      </w:pPr>
      <w:rPr>
        <w:rFonts w:hint="default"/>
        <w:lang w:val="fr-FR" w:eastAsia="en-US" w:bidi="ar-SA"/>
      </w:rPr>
    </w:lvl>
    <w:lvl w:ilvl="3" w:tplc="D6A8757C">
      <w:numFmt w:val="bullet"/>
      <w:lvlText w:val="•"/>
      <w:lvlJc w:val="left"/>
      <w:pPr>
        <w:ind w:left="4031" w:hanging="361"/>
      </w:pPr>
      <w:rPr>
        <w:rFonts w:hint="default"/>
        <w:lang w:val="fr-FR" w:eastAsia="en-US" w:bidi="ar-SA"/>
      </w:rPr>
    </w:lvl>
    <w:lvl w:ilvl="4" w:tplc="A69C585C">
      <w:numFmt w:val="bullet"/>
      <w:lvlText w:val="•"/>
      <w:lvlJc w:val="left"/>
      <w:pPr>
        <w:ind w:left="4741" w:hanging="361"/>
      </w:pPr>
      <w:rPr>
        <w:rFonts w:hint="default"/>
        <w:lang w:val="fr-FR" w:eastAsia="en-US" w:bidi="ar-SA"/>
      </w:rPr>
    </w:lvl>
    <w:lvl w:ilvl="5" w:tplc="2E36494A">
      <w:numFmt w:val="bullet"/>
      <w:lvlText w:val="•"/>
      <w:lvlJc w:val="left"/>
      <w:pPr>
        <w:ind w:left="5452" w:hanging="361"/>
      </w:pPr>
      <w:rPr>
        <w:rFonts w:hint="default"/>
        <w:lang w:val="fr-FR" w:eastAsia="en-US" w:bidi="ar-SA"/>
      </w:rPr>
    </w:lvl>
    <w:lvl w:ilvl="6" w:tplc="11B487EC">
      <w:numFmt w:val="bullet"/>
      <w:lvlText w:val="•"/>
      <w:lvlJc w:val="left"/>
      <w:pPr>
        <w:ind w:left="6162" w:hanging="361"/>
      </w:pPr>
      <w:rPr>
        <w:rFonts w:hint="default"/>
        <w:lang w:val="fr-FR" w:eastAsia="en-US" w:bidi="ar-SA"/>
      </w:rPr>
    </w:lvl>
    <w:lvl w:ilvl="7" w:tplc="E542B24E">
      <w:numFmt w:val="bullet"/>
      <w:lvlText w:val="•"/>
      <w:lvlJc w:val="left"/>
      <w:pPr>
        <w:ind w:left="6872" w:hanging="361"/>
      </w:pPr>
      <w:rPr>
        <w:rFonts w:hint="default"/>
        <w:lang w:val="fr-FR" w:eastAsia="en-US" w:bidi="ar-SA"/>
      </w:rPr>
    </w:lvl>
    <w:lvl w:ilvl="8" w:tplc="FD485982">
      <w:numFmt w:val="bullet"/>
      <w:lvlText w:val="•"/>
      <w:lvlJc w:val="left"/>
      <w:pPr>
        <w:ind w:left="7583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4B4F6BB6"/>
    <w:multiLevelType w:val="hybridMultilevel"/>
    <w:tmpl w:val="066CC6FA"/>
    <w:lvl w:ilvl="0" w:tplc="ECE46508">
      <w:numFmt w:val="bullet"/>
      <w:lvlText w:val="-"/>
      <w:lvlJc w:val="left"/>
      <w:pPr>
        <w:ind w:left="1557" w:hanging="3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1" w:tplc="4530B658">
      <w:numFmt w:val="bullet"/>
      <w:lvlText w:val="•"/>
      <w:lvlJc w:val="left"/>
      <w:pPr>
        <w:ind w:left="2304" w:hanging="360"/>
      </w:pPr>
      <w:rPr>
        <w:rFonts w:hint="default"/>
        <w:lang w:val="fr-FR" w:eastAsia="en-US" w:bidi="ar-SA"/>
      </w:rPr>
    </w:lvl>
    <w:lvl w:ilvl="2" w:tplc="DC02DB0A">
      <w:numFmt w:val="bullet"/>
      <w:lvlText w:val="•"/>
      <w:lvlJc w:val="left"/>
      <w:pPr>
        <w:ind w:left="3048" w:hanging="360"/>
      </w:pPr>
      <w:rPr>
        <w:rFonts w:hint="default"/>
        <w:lang w:val="fr-FR" w:eastAsia="en-US" w:bidi="ar-SA"/>
      </w:rPr>
    </w:lvl>
    <w:lvl w:ilvl="3" w:tplc="C16A7C56">
      <w:numFmt w:val="bullet"/>
      <w:lvlText w:val="•"/>
      <w:lvlJc w:val="left"/>
      <w:pPr>
        <w:ind w:left="3793" w:hanging="360"/>
      </w:pPr>
      <w:rPr>
        <w:rFonts w:hint="default"/>
        <w:lang w:val="fr-FR" w:eastAsia="en-US" w:bidi="ar-SA"/>
      </w:rPr>
    </w:lvl>
    <w:lvl w:ilvl="4" w:tplc="67885DAA">
      <w:numFmt w:val="bullet"/>
      <w:lvlText w:val="•"/>
      <w:lvlJc w:val="left"/>
      <w:pPr>
        <w:ind w:left="4537" w:hanging="360"/>
      </w:pPr>
      <w:rPr>
        <w:rFonts w:hint="default"/>
        <w:lang w:val="fr-FR" w:eastAsia="en-US" w:bidi="ar-SA"/>
      </w:rPr>
    </w:lvl>
    <w:lvl w:ilvl="5" w:tplc="C9C88A60">
      <w:numFmt w:val="bullet"/>
      <w:lvlText w:val="•"/>
      <w:lvlJc w:val="left"/>
      <w:pPr>
        <w:ind w:left="5282" w:hanging="360"/>
      </w:pPr>
      <w:rPr>
        <w:rFonts w:hint="default"/>
        <w:lang w:val="fr-FR" w:eastAsia="en-US" w:bidi="ar-SA"/>
      </w:rPr>
    </w:lvl>
    <w:lvl w:ilvl="6" w:tplc="EF203ABA">
      <w:numFmt w:val="bullet"/>
      <w:lvlText w:val="•"/>
      <w:lvlJc w:val="left"/>
      <w:pPr>
        <w:ind w:left="6026" w:hanging="360"/>
      </w:pPr>
      <w:rPr>
        <w:rFonts w:hint="default"/>
        <w:lang w:val="fr-FR" w:eastAsia="en-US" w:bidi="ar-SA"/>
      </w:rPr>
    </w:lvl>
    <w:lvl w:ilvl="7" w:tplc="6E984D4A">
      <w:numFmt w:val="bullet"/>
      <w:lvlText w:val="•"/>
      <w:lvlJc w:val="left"/>
      <w:pPr>
        <w:ind w:left="6770" w:hanging="360"/>
      </w:pPr>
      <w:rPr>
        <w:rFonts w:hint="default"/>
        <w:lang w:val="fr-FR" w:eastAsia="en-US" w:bidi="ar-SA"/>
      </w:rPr>
    </w:lvl>
    <w:lvl w:ilvl="8" w:tplc="A62423B0">
      <w:numFmt w:val="bullet"/>
      <w:lvlText w:val="•"/>
      <w:lvlJc w:val="left"/>
      <w:pPr>
        <w:ind w:left="7515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56695379"/>
    <w:multiLevelType w:val="hybridMultilevel"/>
    <w:tmpl w:val="44C483DA"/>
    <w:lvl w:ilvl="0" w:tplc="B01CA4DC">
      <w:numFmt w:val="bullet"/>
      <w:lvlText w:val="-"/>
      <w:lvlJc w:val="left"/>
      <w:pPr>
        <w:ind w:left="1903" w:hanging="361"/>
      </w:pPr>
      <w:rPr>
        <w:rFonts w:hint="default"/>
        <w:w w:val="100"/>
        <w:lang w:val="fr-FR" w:eastAsia="en-US" w:bidi="ar-SA"/>
      </w:rPr>
    </w:lvl>
    <w:lvl w:ilvl="1" w:tplc="22429BA6">
      <w:numFmt w:val="bullet"/>
      <w:lvlText w:val="•"/>
      <w:lvlJc w:val="left"/>
      <w:pPr>
        <w:ind w:left="2610" w:hanging="361"/>
      </w:pPr>
      <w:rPr>
        <w:rFonts w:hint="default"/>
        <w:lang w:val="fr-FR" w:eastAsia="en-US" w:bidi="ar-SA"/>
      </w:rPr>
    </w:lvl>
    <w:lvl w:ilvl="2" w:tplc="DB561EC4">
      <w:numFmt w:val="bullet"/>
      <w:lvlText w:val="•"/>
      <w:lvlJc w:val="left"/>
      <w:pPr>
        <w:ind w:left="3321" w:hanging="361"/>
      </w:pPr>
      <w:rPr>
        <w:rFonts w:hint="default"/>
        <w:lang w:val="fr-FR" w:eastAsia="en-US" w:bidi="ar-SA"/>
      </w:rPr>
    </w:lvl>
    <w:lvl w:ilvl="3" w:tplc="9BE04F82">
      <w:numFmt w:val="bullet"/>
      <w:lvlText w:val="•"/>
      <w:lvlJc w:val="left"/>
      <w:pPr>
        <w:ind w:left="4032" w:hanging="361"/>
      </w:pPr>
      <w:rPr>
        <w:rFonts w:hint="default"/>
        <w:lang w:val="fr-FR" w:eastAsia="en-US" w:bidi="ar-SA"/>
      </w:rPr>
    </w:lvl>
    <w:lvl w:ilvl="4" w:tplc="969A2EEE">
      <w:numFmt w:val="bullet"/>
      <w:lvlText w:val="•"/>
      <w:lvlJc w:val="left"/>
      <w:pPr>
        <w:ind w:left="4743" w:hanging="361"/>
      </w:pPr>
      <w:rPr>
        <w:rFonts w:hint="default"/>
        <w:lang w:val="fr-FR" w:eastAsia="en-US" w:bidi="ar-SA"/>
      </w:rPr>
    </w:lvl>
    <w:lvl w:ilvl="5" w:tplc="AB2AE4CA">
      <w:numFmt w:val="bullet"/>
      <w:lvlText w:val="•"/>
      <w:lvlJc w:val="left"/>
      <w:pPr>
        <w:ind w:left="5454" w:hanging="361"/>
      </w:pPr>
      <w:rPr>
        <w:rFonts w:hint="default"/>
        <w:lang w:val="fr-FR" w:eastAsia="en-US" w:bidi="ar-SA"/>
      </w:rPr>
    </w:lvl>
    <w:lvl w:ilvl="6" w:tplc="A5B21190">
      <w:numFmt w:val="bullet"/>
      <w:lvlText w:val="•"/>
      <w:lvlJc w:val="left"/>
      <w:pPr>
        <w:ind w:left="6165" w:hanging="361"/>
      </w:pPr>
      <w:rPr>
        <w:rFonts w:hint="default"/>
        <w:lang w:val="fr-FR" w:eastAsia="en-US" w:bidi="ar-SA"/>
      </w:rPr>
    </w:lvl>
    <w:lvl w:ilvl="7" w:tplc="0036774C">
      <w:numFmt w:val="bullet"/>
      <w:lvlText w:val="•"/>
      <w:lvlJc w:val="left"/>
      <w:pPr>
        <w:ind w:left="6876" w:hanging="361"/>
      </w:pPr>
      <w:rPr>
        <w:rFonts w:hint="default"/>
        <w:lang w:val="fr-FR" w:eastAsia="en-US" w:bidi="ar-SA"/>
      </w:rPr>
    </w:lvl>
    <w:lvl w:ilvl="8" w:tplc="0158DED0">
      <w:numFmt w:val="bullet"/>
      <w:lvlText w:val="•"/>
      <w:lvlJc w:val="left"/>
      <w:pPr>
        <w:ind w:left="7587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6DF10726"/>
    <w:multiLevelType w:val="hybridMultilevel"/>
    <w:tmpl w:val="A0708240"/>
    <w:lvl w:ilvl="0" w:tplc="B01CA4DC">
      <w:numFmt w:val="bullet"/>
      <w:lvlText w:val="-"/>
      <w:lvlJc w:val="left"/>
      <w:pPr>
        <w:ind w:left="720" w:hanging="359"/>
      </w:pPr>
      <w:rPr>
        <w:rFonts w:hint="default"/>
        <w:color w:val="212121"/>
        <w:w w:val="100"/>
        <w:position w:val="1"/>
        <w:sz w:val="20"/>
        <w:szCs w:val="20"/>
        <w:lang w:val="fr-FR" w:eastAsia="en-US" w:bidi="ar-SA"/>
      </w:rPr>
    </w:lvl>
    <w:lvl w:ilvl="1" w:tplc="E736BC72">
      <w:numFmt w:val="bullet"/>
      <w:lvlText w:val="-"/>
      <w:lvlJc w:val="left"/>
      <w:pPr>
        <w:ind w:left="1557" w:hanging="3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2" w:tplc="F8C64D80">
      <w:numFmt w:val="bullet"/>
      <w:lvlText w:val="•"/>
      <w:lvlJc w:val="left"/>
      <w:pPr>
        <w:ind w:left="2387" w:hanging="360"/>
      </w:pPr>
      <w:rPr>
        <w:rFonts w:hint="default"/>
        <w:lang w:val="fr-FR" w:eastAsia="en-US" w:bidi="ar-SA"/>
      </w:rPr>
    </w:lvl>
    <w:lvl w:ilvl="3" w:tplc="761C7860">
      <w:numFmt w:val="bullet"/>
      <w:lvlText w:val="•"/>
      <w:lvlJc w:val="left"/>
      <w:pPr>
        <w:ind w:left="3215" w:hanging="360"/>
      </w:pPr>
      <w:rPr>
        <w:rFonts w:hint="default"/>
        <w:lang w:val="fr-FR" w:eastAsia="en-US" w:bidi="ar-SA"/>
      </w:rPr>
    </w:lvl>
    <w:lvl w:ilvl="4" w:tplc="80A47A9A">
      <w:numFmt w:val="bullet"/>
      <w:lvlText w:val="•"/>
      <w:lvlJc w:val="left"/>
      <w:pPr>
        <w:ind w:left="4042" w:hanging="360"/>
      </w:pPr>
      <w:rPr>
        <w:rFonts w:hint="default"/>
        <w:lang w:val="fr-FR" w:eastAsia="en-US" w:bidi="ar-SA"/>
      </w:rPr>
    </w:lvl>
    <w:lvl w:ilvl="5" w:tplc="FEDAA0B2">
      <w:numFmt w:val="bullet"/>
      <w:lvlText w:val="•"/>
      <w:lvlJc w:val="left"/>
      <w:pPr>
        <w:ind w:left="4870" w:hanging="360"/>
      </w:pPr>
      <w:rPr>
        <w:rFonts w:hint="default"/>
        <w:lang w:val="fr-FR" w:eastAsia="en-US" w:bidi="ar-SA"/>
      </w:rPr>
    </w:lvl>
    <w:lvl w:ilvl="6" w:tplc="39F0F5EE">
      <w:numFmt w:val="bullet"/>
      <w:lvlText w:val="•"/>
      <w:lvlJc w:val="left"/>
      <w:pPr>
        <w:ind w:left="5698" w:hanging="360"/>
      </w:pPr>
      <w:rPr>
        <w:rFonts w:hint="default"/>
        <w:lang w:val="fr-FR" w:eastAsia="en-US" w:bidi="ar-SA"/>
      </w:rPr>
    </w:lvl>
    <w:lvl w:ilvl="7" w:tplc="3D02FAB8">
      <w:numFmt w:val="bullet"/>
      <w:lvlText w:val="•"/>
      <w:lvlJc w:val="left"/>
      <w:pPr>
        <w:ind w:left="6525" w:hanging="360"/>
      </w:pPr>
      <w:rPr>
        <w:rFonts w:hint="default"/>
        <w:lang w:val="fr-FR" w:eastAsia="en-US" w:bidi="ar-SA"/>
      </w:rPr>
    </w:lvl>
    <w:lvl w:ilvl="8" w:tplc="260C0106">
      <w:numFmt w:val="bullet"/>
      <w:lvlText w:val="•"/>
      <w:lvlJc w:val="left"/>
      <w:pPr>
        <w:ind w:left="7353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7EAC5104"/>
    <w:multiLevelType w:val="hybridMultilevel"/>
    <w:tmpl w:val="A7144B30"/>
    <w:lvl w:ilvl="0" w:tplc="6D5854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48"/>
    <w:rsid w:val="00054DC7"/>
    <w:rsid w:val="001327A4"/>
    <w:rsid w:val="00146B80"/>
    <w:rsid w:val="00173931"/>
    <w:rsid w:val="001C75A7"/>
    <w:rsid w:val="001E13D6"/>
    <w:rsid w:val="001E1D77"/>
    <w:rsid w:val="002304A4"/>
    <w:rsid w:val="00246C4B"/>
    <w:rsid w:val="002A7A47"/>
    <w:rsid w:val="002E6BA2"/>
    <w:rsid w:val="00305DD9"/>
    <w:rsid w:val="00354466"/>
    <w:rsid w:val="003B1738"/>
    <w:rsid w:val="00404226"/>
    <w:rsid w:val="004103ED"/>
    <w:rsid w:val="0048144B"/>
    <w:rsid w:val="004D2235"/>
    <w:rsid w:val="00534C78"/>
    <w:rsid w:val="00557A9D"/>
    <w:rsid w:val="00577625"/>
    <w:rsid w:val="006877C5"/>
    <w:rsid w:val="006A6360"/>
    <w:rsid w:val="006B0322"/>
    <w:rsid w:val="00765DD2"/>
    <w:rsid w:val="007E2673"/>
    <w:rsid w:val="00877EBB"/>
    <w:rsid w:val="008A7D0E"/>
    <w:rsid w:val="00921EA2"/>
    <w:rsid w:val="00991B18"/>
    <w:rsid w:val="009B6582"/>
    <w:rsid w:val="00AA162D"/>
    <w:rsid w:val="00AA7B5B"/>
    <w:rsid w:val="00AD4525"/>
    <w:rsid w:val="00AE184C"/>
    <w:rsid w:val="00B44DDF"/>
    <w:rsid w:val="00C051CA"/>
    <w:rsid w:val="00CA0F0C"/>
    <w:rsid w:val="00CB5AE9"/>
    <w:rsid w:val="00CD230F"/>
    <w:rsid w:val="00DC2C48"/>
    <w:rsid w:val="00E355C2"/>
    <w:rsid w:val="00E801E9"/>
    <w:rsid w:val="00EA586B"/>
    <w:rsid w:val="00F003FD"/>
    <w:rsid w:val="00F2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A97FC-097B-4F0D-BBBA-4A47EA92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721" w:hanging="361"/>
      <w:outlineLvl w:val="0"/>
    </w:pPr>
    <w:rPr>
      <w:sz w:val="23"/>
      <w:szCs w:val="23"/>
    </w:rPr>
  </w:style>
  <w:style w:type="paragraph" w:styleId="Titre2">
    <w:name w:val="heading 2"/>
    <w:basedOn w:val="Normal"/>
    <w:uiPriority w:val="1"/>
    <w:qFormat/>
    <w:pPr>
      <w:ind w:left="1182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"/>
      <w:ind w:left="361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B032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322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fatimzahra</cp:lastModifiedBy>
  <cp:revision>45</cp:revision>
  <cp:lastPrinted>2025-07-01T11:21:00Z</cp:lastPrinted>
  <dcterms:created xsi:type="dcterms:W3CDTF">2025-07-01T10:09:00Z</dcterms:created>
  <dcterms:modified xsi:type="dcterms:W3CDTF">2025-07-21T08:22:00Z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2023-06-24T00:00:00Z</vt:filetime>
  </property>
</Properties>
</file>